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134"/>
        <w:gridCol w:w="4253"/>
      </w:tblGrid>
      <w:tr w:rsidR="007E1F17" w:rsidTr="00511CE7">
        <w:tc>
          <w:tcPr>
            <w:tcW w:w="4219" w:type="dxa"/>
          </w:tcPr>
          <w:p w:rsidR="0037538C" w:rsidRDefault="0037538C" w:rsidP="0037538C">
            <w:pPr>
              <w:tabs>
                <w:tab w:val="left" w:pos="1400"/>
              </w:tabs>
              <w:jc w:val="center"/>
            </w:pPr>
          </w:p>
          <w:p w:rsidR="0037538C" w:rsidRPr="006846FC" w:rsidRDefault="0037538C" w:rsidP="0037538C">
            <w:pPr>
              <w:tabs>
                <w:tab w:val="left" w:pos="1400"/>
              </w:tabs>
              <w:jc w:val="center"/>
            </w:pPr>
            <w:r w:rsidRPr="006846FC">
              <w:t>КОНТРОЛЬНО-СЧЕТНЫЙ ОТДЕЛ</w:t>
            </w:r>
            <w:r w:rsidRPr="006846FC">
              <w:br/>
              <w:t xml:space="preserve">МУНИЦИПАЛЬНОГО ОБРАЗОВАНИЯ «МУНИЦИПАЛЬНЫЙ ОКРУГ МОЖГИНСКИЙ РАЙОН </w:t>
            </w:r>
          </w:p>
          <w:p w:rsidR="007E1F17" w:rsidRPr="0037538C" w:rsidRDefault="0037538C" w:rsidP="0037538C">
            <w:pPr>
              <w:jc w:val="center"/>
              <w:rPr>
                <w:b/>
                <w:bCs/>
              </w:rPr>
            </w:pPr>
            <w:r w:rsidRPr="006846FC">
              <w:t>УДМУРТСКОЙ РЕСПУБЛИКИ»</w:t>
            </w:r>
          </w:p>
        </w:tc>
        <w:tc>
          <w:tcPr>
            <w:tcW w:w="1134" w:type="dxa"/>
          </w:tcPr>
          <w:p w:rsidR="007E1F17" w:rsidRDefault="0037538C" w:rsidP="00142FA8">
            <w:pPr>
              <w:jc w:val="center"/>
            </w:pPr>
            <w:r>
              <w:rPr>
                <w:noProof/>
              </w:rPr>
              <w:drawing>
                <wp:inline distT="0" distB="0" distL="0" distR="0">
                  <wp:extent cx="541020" cy="78486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541020" cy="784860"/>
                          </a:xfrm>
                          <a:prstGeom prst="rect">
                            <a:avLst/>
                          </a:prstGeom>
                          <a:noFill/>
                          <a:ln w="9525">
                            <a:noFill/>
                            <a:miter lim="800000"/>
                            <a:headEnd/>
                            <a:tailEnd/>
                          </a:ln>
                        </pic:spPr>
                      </pic:pic>
                    </a:graphicData>
                  </a:graphic>
                </wp:inline>
              </w:drawing>
            </w:r>
          </w:p>
        </w:tc>
        <w:tc>
          <w:tcPr>
            <w:tcW w:w="4253" w:type="dxa"/>
          </w:tcPr>
          <w:p w:rsidR="0037538C" w:rsidRDefault="0037538C" w:rsidP="0037538C">
            <w:pPr>
              <w:jc w:val="center"/>
              <w:rPr>
                <w:bCs/>
              </w:rPr>
            </w:pPr>
          </w:p>
          <w:p w:rsidR="0037538C" w:rsidRDefault="0037538C" w:rsidP="0037538C">
            <w:pPr>
              <w:jc w:val="center"/>
              <w:rPr>
                <w:bCs/>
              </w:rPr>
            </w:pPr>
            <w:r w:rsidRPr="00B6048D">
              <w:rPr>
                <w:bCs/>
              </w:rPr>
              <w:t>«</w:t>
            </w:r>
            <w:r>
              <w:rPr>
                <w:bCs/>
              </w:rPr>
              <w:t xml:space="preserve">УДМУРТ ЭЛЬКУНЫСЬ </w:t>
            </w:r>
          </w:p>
          <w:p w:rsidR="0037538C" w:rsidRDefault="0037538C" w:rsidP="0037538C">
            <w:pPr>
              <w:jc w:val="center"/>
              <w:rPr>
                <w:bCs/>
              </w:rPr>
            </w:pPr>
            <w:r w:rsidRPr="00B6048D">
              <w:rPr>
                <w:bCs/>
              </w:rPr>
              <w:t>МОЖГА ЁРОС</w:t>
            </w:r>
            <w:r>
              <w:rPr>
                <w:bCs/>
              </w:rPr>
              <w:t xml:space="preserve"> МУНИЦИПАЛ ОКРУГ</w:t>
            </w:r>
            <w:r w:rsidRPr="00B6048D">
              <w:rPr>
                <w:bCs/>
              </w:rPr>
              <w:t>»</w:t>
            </w:r>
          </w:p>
          <w:p w:rsidR="007E1F17" w:rsidRPr="0037538C" w:rsidRDefault="0037538C" w:rsidP="0037538C">
            <w:pPr>
              <w:jc w:val="center"/>
              <w:rPr>
                <w:bCs/>
              </w:rPr>
            </w:pPr>
            <w:r w:rsidRPr="00B6048D">
              <w:rPr>
                <w:bCs/>
              </w:rPr>
              <w:t xml:space="preserve"> МУНИЦИПАЛ КЫЛДЫТЭТЫСЬ </w:t>
            </w:r>
            <w:r>
              <w:rPr>
                <w:bCs/>
              </w:rPr>
              <w:t>ЭСКЕРОН-ЛЫДЪЯНЪЯ ЁЗЭТ</w:t>
            </w:r>
          </w:p>
        </w:tc>
      </w:tr>
    </w:tbl>
    <w:p w:rsidR="00BD2F57" w:rsidRDefault="00BD2F57"/>
    <w:p w:rsidR="00A30AD5" w:rsidRPr="00851363" w:rsidRDefault="00A30AD5" w:rsidP="00A30AD5">
      <w:pPr>
        <w:jc w:val="center"/>
      </w:pPr>
      <w:r w:rsidRPr="00851363">
        <w:t>ОТЧЕТ</w:t>
      </w:r>
    </w:p>
    <w:p w:rsidR="007E249B" w:rsidRPr="005B0E73" w:rsidRDefault="00371951" w:rsidP="007E249B">
      <w:pPr>
        <w:ind w:firstLine="709"/>
        <w:jc w:val="center"/>
        <w:rPr>
          <w:b/>
        </w:rPr>
      </w:pPr>
      <w:proofErr w:type="gramStart"/>
      <w:r w:rsidRPr="005B0E73">
        <w:rPr>
          <w:b/>
        </w:rPr>
        <w:t xml:space="preserve">По результатам финансово-экономической экспертизы на проект постановления Администрации муниципального образования </w:t>
      </w:r>
      <w:r w:rsidR="007E249B" w:rsidRPr="005B0E73">
        <w:rPr>
          <w:b/>
        </w:rPr>
        <w:t>Муниципальный округ Можгинский район Удмуртской Республики» об утверждении муниципальной программы муниципального образования «Муниципальный округ Можгинский район Удмуртской Республики» «</w:t>
      </w:r>
      <w:r w:rsidR="001116B4">
        <w:rPr>
          <w:b/>
        </w:rPr>
        <w:t>Энергосбережение и повышение энергетической эффективности</w:t>
      </w:r>
      <w:r w:rsidR="007E249B" w:rsidRPr="005B0E73">
        <w:rPr>
          <w:b/>
        </w:rPr>
        <w:t>».</w:t>
      </w:r>
      <w:proofErr w:type="gramEnd"/>
    </w:p>
    <w:p w:rsidR="00371951" w:rsidRPr="005B0E73" w:rsidRDefault="00371951" w:rsidP="00A30AD5">
      <w:pPr>
        <w:jc w:val="center"/>
      </w:pPr>
    </w:p>
    <w:p w:rsidR="00851363" w:rsidRPr="00866FD2" w:rsidRDefault="00326E49" w:rsidP="004A24A9">
      <w:pPr>
        <w:pStyle w:val="Default"/>
        <w:ind w:firstLine="709"/>
        <w:jc w:val="both"/>
      </w:pPr>
      <w:proofErr w:type="gramStart"/>
      <w:r w:rsidRPr="007612C5">
        <w:t xml:space="preserve">В срок с </w:t>
      </w:r>
      <w:r w:rsidR="001116B4">
        <w:t>01</w:t>
      </w:r>
      <w:r w:rsidR="00A30AD5" w:rsidRPr="007612C5">
        <w:t xml:space="preserve"> по </w:t>
      </w:r>
      <w:r w:rsidR="001116B4">
        <w:t>02 марта</w:t>
      </w:r>
      <w:r w:rsidR="00A30AD5" w:rsidRPr="007612C5">
        <w:t xml:space="preserve"> 2022 года </w:t>
      </w:r>
      <w:r w:rsidRPr="007612C5">
        <w:t xml:space="preserve">в соответствии </w:t>
      </w:r>
      <w:r w:rsidR="00851363" w:rsidRPr="007612C5">
        <w:t>со статьями  157, 179 Бюджетного кодекса Российской Федерации,  в ред. изменений  (далее – БК РФ),</w:t>
      </w:r>
      <w:r w:rsidR="00851363" w:rsidRPr="007612C5">
        <w:rPr>
          <w:sz w:val="28"/>
          <w:szCs w:val="28"/>
        </w:rPr>
        <w:t xml:space="preserve"> </w:t>
      </w:r>
      <w:r w:rsidR="00851363" w:rsidRPr="007612C5">
        <w:t xml:space="preserve"> статьей  9 Федерального закона от 07 февраля 2011 года № 6-ФЗ «Об общих принципах организации и деятельности контрольно-счётных органов субъектов Российской Федерации и муниципальных образований» (в ред. изменений), Федеральным законом от 06 октября 2003 года № 131-ФЗ</w:t>
      </w:r>
      <w:proofErr w:type="gramEnd"/>
      <w:r w:rsidR="00851363" w:rsidRPr="007612C5">
        <w:t xml:space="preserve"> «</w:t>
      </w:r>
      <w:proofErr w:type="gramStart"/>
      <w:r w:rsidR="00851363" w:rsidRPr="007612C5">
        <w:t>Об общих принципах организации местного самоуправления в Российской Федерации», с учетом изменений, Уставом муниципального образования «Муниципальный округ Можгинский район Удмуртской Республики», на основании Положения о контрольно-счётном отделе муниципального образования  «Муниципальный округ Можгинский район Удмуртской Республики», утвержденного решением Совета депутатов муниципального образования  «Муниципальный округ Можгинский район Удмуртской Республики» от 15 декабря 2021 года № 4.12, пункта 2.1 плана работы контрольно-счетного отдела муниципального</w:t>
      </w:r>
      <w:proofErr w:type="gramEnd"/>
      <w:r w:rsidR="00851363" w:rsidRPr="007612C5">
        <w:t xml:space="preserve"> </w:t>
      </w:r>
      <w:proofErr w:type="gramStart"/>
      <w:r w:rsidR="00851363" w:rsidRPr="007612C5">
        <w:t>образования  «Муниципальный округ Можгинский район Удмуртской Республики»</w:t>
      </w:r>
      <w:r w:rsidR="005728BE" w:rsidRPr="007612C5">
        <w:t xml:space="preserve"> (далее - к</w:t>
      </w:r>
      <w:r w:rsidR="00851363" w:rsidRPr="007612C5">
        <w:t xml:space="preserve">онтрольно-счетный отдел) на 2022 год, утвержденного </w:t>
      </w:r>
      <w:r w:rsidR="005728BE" w:rsidRPr="007612C5">
        <w:t>приказом председателя к</w:t>
      </w:r>
      <w:r w:rsidR="00851363" w:rsidRPr="007612C5">
        <w:t>онтрольно-счетного отдела от 10 января 2022 года № 4-од, Стандартов внешнего муниципального финансового контроля «Общие правила проведения экспертно-аналитических мероприятий» СВМФК-КСО-3, «</w:t>
      </w:r>
      <w:r w:rsidR="00851363" w:rsidRPr="007612C5">
        <w:rPr>
          <w:bCs/>
        </w:rPr>
        <w:t>Организация и проведение ф</w:t>
      </w:r>
      <w:r w:rsidR="00851363" w:rsidRPr="007612C5">
        <w:rPr>
          <w:spacing w:val="-2"/>
        </w:rPr>
        <w:t>инансово-экономической экспертизы</w:t>
      </w:r>
      <w:r w:rsidR="005728BE" w:rsidRPr="007612C5">
        <w:rPr>
          <w:spacing w:val="-2"/>
        </w:rPr>
        <w:t xml:space="preserve"> </w:t>
      </w:r>
      <w:r w:rsidR="00851363" w:rsidRPr="007612C5">
        <w:rPr>
          <w:spacing w:val="-2"/>
        </w:rPr>
        <w:t>проектов муниципальных программ» СВМФК-КСО-6,</w:t>
      </w:r>
      <w:r w:rsidR="00851363" w:rsidRPr="007612C5">
        <w:t xml:space="preserve"> </w:t>
      </w:r>
      <w:r w:rsidR="00851363" w:rsidRPr="00866FD2">
        <w:t>утвержденных прик</w:t>
      </w:r>
      <w:r w:rsidR="000F3805">
        <w:t>азами к</w:t>
      </w:r>
      <w:r w:rsidR="00851363" w:rsidRPr="00866FD2">
        <w:t>онтрольно-счетного отдел</w:t>
      </w:r>
      <w:r w:rsidR="005728BE" w:rsidRPr="00866FD2">
        <w:t>, председателем контрольно</w:t>
      </w:r>
      <w:r w:rsidR="000F3805">
        <w:t>-</w:t>
      </w:r>
      <w:r w:rsidR="005728BE" w:rsidRPr="00866FD2">
        <w:t xml:space="preserve">счетного отдела </w:t>
      </w:r>
      <w:r w:rsidR="00851363" w:rsidRPr="00866FD2">
        <w:t>проведена финансово-экономическая экспертиза на проект постановления Администрации муниципального образования</w:t>
      </w:r>
      <w:proofErr w:type="gramEnd"/>
      <w:r w:rsidR="00851363" w:rsidRPr="00866FD2">
        <w:t xml:space="preserve"> «Муниципальный округ Можгинский район Удмуртской </w:t>
      </w:r>
      <w:r w:rsidR="00851363" w:rsidRPr="00584B70">
        <w:t>Республики</w:t>
      </w:r>
      <w:r w:rsidR="00851363" w:rsidRPr="001116B4">
        <w:t>» об утверждении муниципальной программы муниципального образования «Муниципальный округ Можгинский район Удмуртской Республики»   «</w:t>
      </w:r>
      <w:r w:rsidR="001116B4" w:rsidRPr="001116B4">
        <w:t>Энергосбережение и повышение энергетической эффективности</w:t>
      </w:r>
      <w:r w:rsidR="00851363" w:rsidRPr="00584B70">
        <w:t>».</w:t>
      </w:r>
    </w:p>
    <w:p w:rsidR="001116B4" w:rsidRDefault="002F1A90" w:rsidP="004A24A9">
      <w:pPr>
        <w:ind w:firstLine="709"/>
        <w:jc w:val="both"/>
      </w:pPr>
      <w:proofErr w:type="gramStart"/>
      <w:r w:rsidRPr="00866FD2">
        <w:t xml:space="preserve">Цель </w:t>
      </w:r>
      <w:r w:rsidR="0065553A" w:rsidRPr="00866FD2">
        <w:t>экспертизы</w:t>
      </w:r>
      <w:r w:rsidRPr="00866FD2">
        <w:t xml:space="preserve">: </w:t>
      </w:r>
      <w:r w:rsidR="001116B4">
        <w:t xml:space="preserve">оценка соответствия муниципальной программы основным направлениям государственной политики, установленным </w:t>
      </w:r>
      <w:r w:rsidR="001116B4" w:rsidRPr="004B29B0">
        <w:rPr>
          <w:shd w:val="clear" w:color="auto" w:fill="FFFFFF"/>
        </w:rPr>
        <w:t>законами и иными нормативными правовыми актами</w:t>
      </w:r>
      <w:r w:rsidR="001116B4">
        <w:rPr>
          <w:shd w:val="clear" w:color="auto" w:fill="FFFFFF"/>
        </w:rPr>
        <w:t xml:space="preserve"> </w:t>
      </w:r>
      <w:r w:rsidR="001116B4" w:rsidRPr="004B29B0">
        <w:rPr>
          <w:shd w:val="clear" w:color="auto" w:fill="FFFFFF"/>
        </w:rPr>
        <w:t>Российской Федерации</w:t>
      </w:r>
      <w:r w:rsidR="001116B4">
        <w:rPr>
          <w:shd w:val="clear" w:color="auto" w:fill="FFFFFF"/>
        </w:rPr>
        <w:t xml:space="preserve"> и Удмуртской Республики,</w:t>
      </w:r>
      <w:r w:rsidR="001116B4" w:rsidRPr="00933FD5">
        <w:rPr>
          <w:shd w:val="clear" w:color="auto" w:fill="FFFFFF"/>
        </w:rPr>
        <w:t xml:space="preserve"> </w:t>
      </w:r>
      <w:r w:rsidR="001116B4" w:rsidRPr="004B29B0">
        <w:rPr>
          <w:shd w:val="clear" w:color="auto" w:fill="FFFFFF"/>
        </w:rPr>
        <w:t xml:space="preserve">а также достаточность </w:t>
      </w:r>
      <w:r w:rsidR="001116B4" w:rsidRPr="00401186">
        <w:rPr>
          <w:shd w:val="clear" w:color="auto" w:fill="FFFFFF"/>
        </w:rPr>
        <w:t>запланированных мероприятий и реалистичность ресурсов для достижения целей и ожидаемых результатов муниципальной программы</w:t>
      </w:r>
      <w:r w:rsidR="001116B4">
        <w:t xml:space="preserve"> «</w:t>
      </w:r>
      <w:r w:rsidR="001116B4" w:rsidRPr="00D77860">
        <w:t>Энергосбережение и повышение энергетической эффективности</w:t>
      </w:r>
      <w:r w:rsidR="001116B4">
        <w:t>».</w:t>
      </w:r>
      <w:proofErr w:type="gramEnd"/>
    </w:p>
    <w:p w:rsidR="00631F83" w:rsidRDefault="002F1A90" w:rsidP="004A24A9">
      <w:pPr>
        <w:ind w:firstLine="709"/>
        <w:jc w:val="both"/>
      </w:pPr>
      <w:proofErr w:type="gramStart"/>
      <w:r w:rsidRPr="00866FD2">
        <w:t>Предмет экспертизы:</w:t>
      </w:r>
      <w:r w:rsidRPr="00866FD2">
        <w:rPr>
          <w:b/>
        </w:rPr>
        <w:t xml:space="preserve"> </w:t>
      </w:r>
      <w:r w:rsidR="00631F83" w:rsidRPr="00401186">
        <w:rPr>
          <w:bCs/>
        </w:rPr>
        <w:t xml:space="preserve">проект </w:t>
      </w:r>
      <w:r w:rsidR="00631F83">
        <w:rPr>
          <w:bCs/>
        </w:rPr>
        <w:t xml:space="preserve">постановления Администрации </w:t>
      </w:r>
      <w:r w:rsidR="00631F83" w:rsidRPr="00401186">
        <w:rPr>
          <w:bCs/>
        </w:rPr>
        <w:t xml:space="preserve"> </w:t>
      </w:r>
      <w:r w:rsidR="00631F83" w:rsidRPr="0079009F">
        <w:t>муниципального образования «Муниципальный округ Можгинский район Удмуртской Республики» об утверждении муниципальной программы муниципального образования «Муниципальный округ Можгинский район Удмуртской Республики» «</w:t>
      </w:r>
      <w:r w:rsidR="00631F83" w:rsidRPr="00D77860">
        <w:t>Энергосбережение и повышение энергетической эффективности</w:t>
      </w:r>
      <w:r w:rsidR="00631F83" w:rsidRPr="0079009F">
        <w:t>»</w:t>
      </w:r>
      <w:r w:rsidR="00631F83">
        <w:t xml:space="preserve"> (далее - проект Программы).</w:t>
      </w:r>
      <w:proofErr w:type="gramEnd"/>
    </w:p>
    <w:p w:rsidR="00631F83" w:rsidRDefault="00944822" w:rsidP="004A24A9">
      <w:pPr>
        <w:autoSpaceDE w:val="0"/>
        <w:autoSpaceDN w:val="0"/>
        <w:adjustRightInd w:val="0"/>
        <w:ind w:firstLine="709"/>
        <w:jc w:val="both"/>
      </w:pPr>
      <w:r w:rsidRPr="00866FD2">
        <w:rPr>
          <w:bCs/>
        </w:rPr>
        <w:lastRenderedPageBreak/>
        <w:t xml:space="preserve">Объект </w:t>
      </w:r>
      <w:r w:rsidR="0065553A" w:rsidRPr="00866FD2">
        <w:t>экспертизы</w:t>
      </w:r>
      <w:r w:rsidR="002F1A90" w:rsidRPr="00866FD2">
        <w:rPr>
          <w:bCs/>
        </w:rPr>
        <w:t xml:space="preserve">: </w:t>
      </w:r>
      <w:r w:rsidR="00631F83">
        <w:rPr>
          <w:bCs/>
        </w:rPr>
        <w:t xml:space="preserve">структурные подразделения </w:t>
      </w:r>
      <w:r w:rsidR="00631F83" w:rsidRPr="00A62F11">
        <w:rPr>
          <w:bCs/>
        </w:rPr>
        <w:t>Администраци</w:t>
      </w:r>
      <w:r w:rsidR="00631F83">
        <w:rPr>
          <w:bCs/>
        </w:rPr>
        <w:t>и</w:t>
      </w:r>
      <w:r w:rsidR="00631F83" w:rsidRPr="00A62F11">
        <w:rPr>
          <w:bCs/>
        </w:rPr>
        <w:t xml:space="preserve"> </w:t>
      </w:r>
      <w:r w:rsidR="00631F83" w:rsidRPr="0079009F">
        <w:t xml:space="preserve">муниципального образования </w:t>
      </w:r>
      <w:r w:rsidR="00631F83">
        <w:rPr>
          <w:bCs/>
        </w:rPr>
        <w:t>«</w:t>
      </w:r>
      <w:r w:rsidR="00631F83" w:rsidRPr="0079009F">
        <w:t>Муниципальный округ Можгинский район Удмуртской Республики»</w:t>
      </w:r>
      <w:r w:rsidR="00631F83">
        <w:t xml:space="preserve"> (далее - Администрация района)</w:t>
      </w:r>
      <w:r w:rsidR="00631F83" w:rsidRPr="00A62F11">
        <w:t>.</w:t>
      </w:r>
    </w:p>
    <w:p w:rsidR="005B21DF" w:rsidRPr="00CA1EBA" w:rsidRDefault="005B21DF" w:rsidP="004A24A9">
      <w:pPr>
        <w:ind w:firstLine="709"/>
        <w:jc w:val="both"/>
        <w:rPr>
          <w:b/>
        </w:rPr>
      </w:pPr>
      <w:r w:rsidRPr="00CA1EBA">
        <w:rPr>
          <w:b/>
        </w:rPr>
        <w:t>По итогам финансово-экономической экспертизы на проект Программы установлено следующее:</w:t>
      </w:r>
    </w:p>
    <w:p w:rsidR="00631F83" w:rsidRPr="00CA1EBA" w:rsidRDefault="00631F83" w:rsidP="004A24A9">
      <w:pPr>
        <w:pStyle w:val="af2"/>
        <w:numPr>
          <w:ilvl w:val="0"/>
          <w:numId w:val="12"/>
        </w:numPr>
        <w:autoSpaceDE w:val="0"/>
        <w:autoSpaceDN w:val="0"/>
        <w:adjustRightInd w:val="0"/>
        <w:spacing w:after="0" w:line="240" w:lineRule="auto"/>
        <w:ind w:left="0" w:firstLine="709"/>
        <w:jc w:val="both"/>
        <w:rPr>
          <w:rFonts w:ascii="Times New Roman" w:hAnsi="Times New Roman"/>
          <w:sz w:val="24"/>
          <w:szCs w:val="24"/>
        </w:rPr>
      </w:pPr>
      <w:proofErr w:type="gramStart"/>
      <w:r w:rsidRPr="00CA1EBA">
        <w:rPr>
          <w:rFonts w:ascii="Times New Roman" w:hAnsi="Times New Roman"/>
          <w:sz w:val="24"/>
          <w:szCs w:val="24"/>
        </w:rPr>
        <w:t xml:space="preserve">В соответствии с п. 5.4  </w:t>
      </w:r>
      <w:r w:rsidR="00CA1EBA" w:rsidRPr="00CA1EBA">
        <w:rPr>
          <w:rFonts w:ascii="Times New Roman" w:hAnsi="Times New Roman"/>
          <w:sz w:val="24"/>
          <w:szCs w:val="24"/>
        </w:rPr>
        <w:t xml:space="preserve">Порядка разработки, утверждения, реализации и мониторинга муниципальных программ в Администрации муниципального образования «Муниципальный округ Можгинский район Удмуртской Республики», утвержденного постановлением Администрации муниципального образования «Муниципальный округ Можгинский район Удмуртской Республики» от 17 января 2022 года № 32 (далее – Порядок от 17.01.2022г. № 32), </w:t>
      </w:r>
      <w:r w:rsidRPr="00CA1EBA">
        <w:rPr>
          <w:rFonts w:ascii="Times New Roman" w:hAnsi="Times New Roman"/>
          <w:sz w:val="24"/>
          <w:szCs w:val="24"/>
        </w:rPr>
        <w:t>проект Программы согласован</w:t>
      </w:r>
      <w:r w:rsidRPr="00CA1EBA">
        <w:rPr>
          <w:rFonts w:ascii="Times New Roman" w:hAnsi="Times New Roman"/>
          <w:color w:val="000000"/>
          <w:sz w:val="24"/>
          <w:szCs w:val="24"/>
        </w:rPr>
        <w:t xml:space="preserve"> с </w:t>
      </w:r>
      <w:r w:rsidRPr="00CA1EBA">
        <w:rPr>
          <w:rFonts w:ascii="Times New Roman" w:hAnsi="Times New Roman"/>
          <w:sz w:val="24"/>
          <w:szCs w:val="24"/>
        </w:rPr>
        <w:t>начальником отдела строительства и ЖКХ Администрации района;</w:t>
      </w:r>
      <w:proofErr w:type="gramEnd"/>
      <w:r w:rsidRPr="00CA1EBA">
        <w:rPr>
          <w:rFonts w:ascii="Times New Roman" w:hAnsi="Times New Roman"/>
          <w:sz w:val="24"/>
          <w:szCs w:val="24"/>
        </w:rPr>
        <w:t xml:space="preserve"> с заместителем начальника Управления финансов; с начальником отдела экономики и проектной деятельности; со всеми ответственными исполнителями и соисполнителями муниципальной программы. Но в нарушение пунктов 1.5, 5.1 Порядка от 17.01.2022г. № 32 проект Программы не согласован с</w:t>
      </w:r>
      <w:proofErr w:type="gramStart"/>
      <w:r w:rsidRPr="00CA1EBA">
        <w:rPr>
          <w:rFonts w:ascii="Times New Roman" w:hAnsi="Times New Roman"/>
          <w:sz w:val="24"/>
          <w:szCs w:val="24"/>
        </w:rPr>
        <w:t xml:space="preserve"> П</w:t>
      </w:r>
      <w:proofErr w:type="gramEnd"/>
      <w:r w:rsidRPr="00CA1EBA">
        <w:rPr>
          <w:rFonts w:ascii="Times New Roman" w:hAnsi="Times New Roman"/>
          <w:sz w:val="24"/>
          <w:szCs w:val="24"/>
        </w:rPr>
        <w:t>ервым заместителем главы Администрации района по строительству и муниципальной инфраструктуре - координатором Программы.</w:t>
      </w:r>
    </w:p>
    <w:p w:rsidR="00631F83" w:rsidRPr="00AC0337" w:rsidRDefault="00631F83" w:rsidP="0018011B">
      <w:pPr>
        <w:pStyle w:val="af2"/>
        <w:numPr>
          <w:ilvl w:val="0"/>
          <w:numId w:val="12"/>
        </w:numPr>
        <w:autoSpaceDE w:val="0"/>
        <w:autoSpaceDN w:val="0"/>
        <w:adjustRightInd w:val="0"/>
        <w:spacing w:after="0" w:line="240" w:lineRule="auto"/>
        <w:ind w:left="0" w:firstLine="709"/>
        <w:jc w:val="both"/>
        <w:rPr>
          <w:rFonts w:ascii="Times New Roman" w:hAnsi="Times New Roman"/>
          <w:sz w:val="24"/>
          <w:szCs w:val="24"/>
        </w:rPr>
      </w:pPr>
      <w:r w:rsidRPr="00CA1EBA">
        <w:rPr>
          <w:rFonts w:ascii="Times New Roman" w:hAnsi="Times New Roman"/>
          <w:sz w:val="24"/>
          <w:szCs w:val="24"/>
        </w:rPr>
        <w:t xml:space="preserve">В данном </w:t>
      </w:r>
      <w:r w:rsidRPr="00AC0337">
        <w:rPr>
          <w:rFonts w:ascii="Times New Roman" w:hAnsi="Times New Roman"/>
          <w:sz w:val="24"/>
          <w:szCs w:val="24"/>
        </w:rPr>
        <w:t>проекте постановления Администрации района не указано постановление о внесении изменений в муниципальную программу от 2021 года, как утратившее силу.</w:t>
      </w:r>
    </w:p>
    <w:p w:rsidR="00631F83" w:rsidRPr="00AC0337" w:rsidRDefault="00631F83" w:rsidP="0018011B">
      <w:pPr>
        <w:pStyle w:val="af2"/>
        <w:numPr>
          <w:ilvl w:val="0"/>
          <w:numId w:val="12"/>
        </w:numPr>
        <w:tabs>
          <w:tab w:val="left" w:pos="567"/>
        </w:tabs>
        <w:spacing w:after="0" w:line="240" w:lineRule="auto"/>
        <w:ind w:left="0" w:firstLine="709"/>
        <w:jc w:val="both"/>
        <w:rPr>
          <w:rFonts w:ascii="Times New Roman" w:hAnsi="Times New Roman"/>
          <w:sz w:val="24"/>
          <w:szCs w:val="24"/>
        </w:rPr>
      </w:pPr>
      <w:r w:rsidRPr="00AC0337">
        <w:rPr>
          <w:rFonts w:ascii="Times New Roman" w:hAnsi="Times New Roman"/>
          <w:sz w:val="24"/>
          <w:szCs w:val="24"/>
        </w:rPr>
        <w:t xml:space="preserve">Требования пункта 2 статьи 179 БК РФ, пункта 6.3.5.  </w:t>
      </w:r>
      <w:proofErr w:type="gramStart"/>
      <w:r w:rsidRPr="00AC0337">
        <w:rPr>
          <w:rFonts w:ascii="Times New Roman" w:hAnsi="Times New Roman"/>
          <w:sz w:val="24"/>
          <w:szCs w:val="24"/>
        </w:rPr>
        <w:t>Порядка от 17.01.2022г. № 32, статьи 11 Положения о бюджетном процессе в</w:t>
      </w:r>
      <w:r w:rsidR="00AC0337" w:rsidRPr="00AC0337">
        <w:rPr>
          <w:rFonts w:ascii="Times New Roman" w:hAnsi="Times New Roman"/>
          <w:sz w:val="24"/>
          <w:szCs w:val="24"/>
        </w:rPr>
        <w:t xml:space="preserve"> муниципальном образовании «Муниципальный округ Можгинский район Удмуртской Республики», утвержденного решением Совета депутатов муниципального образования «Муниципальный округ Можгинский район Удмуртской Республики» от 15 ноября 2021 года № 3.16, в</w:t>
      </w:r>
      <w:r w:rsidRPr="00AC0337">
        <w:rPr>
          <w:rFonts w:ascii="Times New Roman" w:hAnsi="Times New Roman"/>
          <w:sz w:val="24"/>
          <w:szCs w:val="24"/>
        </w:rPr>
        <w:t xml:space="preserve"> части соблюдения срока приведения объема финансирования проекта Программы  в соответствие с  бюджетом района, не нарушены.</w:t>
      </w:r>
      <w:proofErr w:type="gramEnd"/>
    </w:p>
    <w:p w:rsidR="00631F83" w:rsidRPr="00250EDC" w:rsidRDefault="00631F83" w:rsidP="003D082F">
      <w:pPr>
        <w:autoSpaceDE w:val="0"/>
        <w:autoSpaceDN w:val="0"/>
        <w:adjustRightInd w:val="0"/>
        <w:ind w:firstLine="709"/>
        <w:jc w:val="both"/>
        <w:rPr>
          <w:color w:val="000000"/>
        </w:rPr>
      </w:pPr>
      <w:r>
        <w:t xml:space="preserve"> 4. </w:t>
      </w:r>
      <w:r w:rsidRPr="004A7A80">
        <w:t xml:space="preserve">Необходимость принятия данного проекта </w:t>
      </w:r>
      <w:r>
        <w:t>Программы</w:t>
      </w:r>
      <w:r w:rsidR="00AC0337">
        <w:t xml:space="preserve"> является обоснованной</w:t>
      </w:r>
      <w:r w:rsidRPr="004A7A80">
        <w:t xml:space="preserve">. Определение существующих проблем обоснованно. </w:t>
      </w:r>
      <w:proofErr w:type="gramStart"/>
      <w:r w:rsidRPr="00250EDC">
        <w:t xml:space="preserve">Цель принятия проекта Программы соответствует основополагающим программным документам Российской Федерации и Удмуртской Республики, тенденциям развития Можгинского района в области обеспечения </w:t>
      </w:r>
      <w:r w:rsidRPr="00250EDC">
        <w:rPr>
          <w:color w:val="000000"/>
        </w:rPr>
        <w:t xml:space="preserve">задач по </w:t>
      </w:r>
      <w:r w:rsidR="00250EDC" w:rsidRPr="00250EDC">
        <w:rPr>
          <w:color w:val="000000"/>
        </w:rPr>
        <w:t>энергосбережению и повышению энергетической эффективности.</w:t>
      </w:r>
      <w:proofErr w:type="gramEnd"/>
    </w:p>
    <w:p w:rsidR="00631F83" w:rsidRDefault="00631F83" w:rsidP="003D082F">
      <w:pPr>
        <w:ind w:firstLine="709"/>
        <w:jc w:val="both"/>
      </w:pPr>
      <w:r w:rsidRPr="00250EDC">
        <w:t>5. Структура проекта Программы соответствует требованиям Порядка</w:t>
      </w:r>
      <w:r w:rsidRPr="000316D0">
        <w:t xml:space="preserve"> </w:t>
      </w:r>
      <w:r>
        <w:t xml:space="preserve">от 17.01.2022г. № 32.  </w:t>
      </w:r>
    </w:p>
    <w:p w:rsidR="00631F83" w:rsidRDefault="00631F83" w:rsidP="003D082F">
      <w:pPr>
        <w:ind w:firstLine="709"/>
        <w:jc w:val="both"/>
      </w:pPr>
      <w:r>
        <w:t>6. Форма п</w:t>
      </w:r>
      <w:r w:rsidRPr="00C60089">
        <w:rPr>
          <w:shd w:val="clear" w:color="auto" w:fill="FFFFFF"/>
        </w:rPr>
        <w:t>аспорт</w:t>
      </w:r>
      <w:r>
        <w:rPr>
          <w:shd w:val="clear" w:color="auto" w:fill="FFFFFF"/>
        </w:rPr>
        <w:t>а</w:t>
      </w:r>
      <w:r w:rsidRPr="00C60089">
        <w:rPr>
          <w:shd w:val="clear" w:color="auto" w:fill="FFFFFF"/>
        </w:rPr>
        <w:t xml:space="preserve"> </w:t>
      </w:r>
      <w:r>
        <w:rPr>
          <w:shd w:val="clear" w:color="auto" w:fill="FFFFFF"/>
        </w:rPr>
        <w:t>п</w:t>
      </w:r>
      <w:r w:rsidRPr="00C60089">
        <w:rPr>
          <w:shd w:val="clear" w:color="auto" w:fill="FFFFFF"/>
        </w:rPr>
        <w:t xml:space="preserve">роекта </w:t>
      </w:r>
      <w:r>
        <w:rPr>
          <w:shd w:val="clear" w:color="auto" w:fill="FFFFFF"/>
        </w:rPr>
        <w:t>П</w:t>
      </w:r>
      <w:r w:rsidRPr="00C60089">
        <w:rPr>
          <w:shd w:val="clear" w:color="auto" w:fill="FFFFFF"/>
        </w:rPr>
        <w:t>рограммы</w:t>
      </w:r>
      <w:r>
        <w:rPr>
          <w:shd w:val="clear" w:color="auto" w:fill="FFFFFF"/>
        </w:rPr>
        <w:t xml:space="preserve"> </w:t>
      </w:r>
      <w:r w:rsidRPr="00C60089">
        <w:rPr>
          <w:shd w:val="clear" w:color="auto" w:fill="FFFFFF"/>
        </w:rPr>
        <w:t>соответству</w:t>
      </w:r>
      <w:r>
        <w:rPr>
          <w:shd w:val="clear" w:color="auto" w:fill="FFFFFF"/>
        </w:rPr>
        <w:t>е</w:t>
      </w:r>
      <w:r w:rsidRPr="00C60089">
        <w:rPr>
          <w:shd w:val="clear" w:color="auto" w:fill="FFFFFF"/>
        </w:rPr>
        <w:t xml:space="preserve">т форме паспорта, установленной приложением 1 к </w:t>
      </w:r>
      <w:r w:rsidRPr="000316D0">
        <w:t>Порядк</w:t>
      </w:r>
      <w:r>
        <w:t>у</w:t>
      </w:r>
      <w:r w:rsidRPr="000316D0">
        <w:t xml:space="preserve"> </w:t>
      </w:r>
      <w:r>
        <w:t>от 17.01.2022г. № 32.</w:t>
      </w:r>
    </w:p>
    <w:p w:rsidR="00631F83" w:rsidRPr="00EF684F" w:rsidRDefault="00631F83" w:rsidP="003D082F">
      <w:pPr>
        <w:tabs>
          <w:tab w:val="left" w:pos="3420"/>
        </w:tabs>
        <w:ind w:firstLine="709"/>
        <w:jc w:val="both"/>
        <w:rPr>
          <w:i/>
        </w:rPr>
      </w:pPr>
      <w:r>
        <w:t xml:space="preserve">7. </w:t>
      </w:r>
      <w:r>
        <w:rPr>
          <w:bCs/>
        </w:rPr>
        <w:t>Перечень основных</w:t>
      </w:r>
      <w:r w:rsidRPr="00A061D5">
        <w:rPr>
          <w:bCs/>
        </w:rPr>
        <w:t xml:space="preserve"> мероприятий изложен в виде</w:t>
      </w:r>
      <w:r w:rsidRPr="009B069A">
        <w:rPr>
          <w:bCs/>
        </w:rPr>
        <w:t xml:space="preserve"> таблицы с указанием </w:t>
      </w:r>
      <w:r w:rsidRPr="009B069A">
        <w:t>наименования мероприятия, ответственного ис</w:t>
      </w:r>
      <w:r>
        <w:t>полнителя (соисполнителя), срока</w:t>
      </w:r>
      <w:r w:rsidRPr="009B069A">
        <w:t xml:space="preserve"> выполнения, ож</w:t>
      </w:r>
      <w:r>
        <w:t xml:space="preserve">идаемого результата, </w:t>
      </w:r>
      <w:r w:rsidRPr="00EF684F">
        <w:rPr>
          <w:i/>
        </w:rPr>
        <w:t xml:space="preserve">но в нарушение п. 6.3.2 Порядка от 17.01.2022г. № 32 не указана  взаимосвязь с целевыми показателями (индикаторами). </w:t>
      </w:r>
    </w:p>
    <w:p w:rsidR="00631F83" w:rsidRDefault="00631F83" w:rsidP="003D082F">
      <w:pPr>
        <w:autoSpaceDE w:val="0"/>
        <w:autoSpaceDN w:val="0"/>
        <w:adjustRightInd w:val="0"/>
        <w:ind w:firstLine="709"/>
        <w:jc w:val="both"/>
      </w:pPr>
      <w:r>
        <w:t xml:space="preserve">8. </w:t>
      </w:r>
      <w:r w:rsidRPr="00660553">
        <w:rPr>
          <w:color w:val="000000"/>
        </w:rPr>
        <w:t xml:space="preserve">В </w:t>
      </w:r>
      <w:r>
        <w:rPr>
          <w:color w:val="000000"/>
        </w:rPr>
        <w:t>текстовой части проекта Программы</w:t>
      </w:r>
      <w:r w:rsidRPr="00660553">
        <w:rPr>
          <w:color w:val="000000"/>
        </w:rPr>
        <w:t xml:space="preserve"> </w:t>
      </w:r>
      <w:r>
        <w:rPr>
          <w:color w:val="000000"/>
        </w:rPr>
        <w:t>в разделе «Приоритеты, цели, задачи в сфере социально-экономического развития, в рамках которой реализуется муниципальная программа»</w:t>
      </w:r>
      <w:r w:rsidR="003D082F">
        <w:rPr>
          <w:color w:val="000000"/>
        </w:rPr>
        <w:t>, с</w:t>
      </w:r>
      <w:r w:rsidRPr="00660553">
        <w:rPr>
          <w:color w:val="000000"/>
        </w:rPr>
        <w:t>сылка на постановление Прави</w:t>
      </w:r>
      <w:r>
        <w:rPr>
          <w:color w:val="000000"/>
        </w:rPr>
        <w:t>тельства РФ от 31</w:t>
      </w:r>
      <w:r w:rsidRPr="00660553">
        <w:rPr>
          <w:color w:val="000000"/>
        </w:rPr>
        <w:t xml:space="preserve"> декабря 20</w:t>
      </w:r>
      <w:r>
        <w:rPr>
          <w:color w:val="000000"/>
        </w:rPr>
        <w:t>09</w:t>
      </w:r>
      <w:r w:rsidRPr="00660553">
        <w:rPr>
          <w:color w:val="000000"/>
        </w:rPr>
        <w:t>г. № 1</w:t>
      </w:r>
      <w:r>
        <w:rPr>
          <w:color w:val="000000"/>
        </w:rPr>
        <w:t>225</w:t>
      </w:r>
      <w:r w:rsidRPr="00660553">
        <w:rPr>
          <w:color w:val="000000"/>
        </w:rPr>
        <w:t>,  которое утратило силу в связи с изданием пос</w:t>
      </w:r>
      <w:r>
        <w:rPr>
          <w:color w:val="000000"/>
        </w:rPr>
        <w:t>тановления Правительства РФ от 11</w:t>
      </w:r>
      <w:r w:rsidRPr="00660553">
        <w:rPr>
          <w:color w:val="000000"/>
        </w:rPr>
        <w:t xml:space="preserve"> </w:t>
      </w:r>
      <w:r>
        <w:rPr>
          <w:color w:val="000000"/>
        </w:rPr>
        <w:t>февраля</w:t>
      </w:r>
      <w:r w:rsidRPr="00660553">
        <w:rPr>
          <w:color w:val="000000"/>
        </w:rPr>
        <w:t xml:space="preserve"> 20</w:t>
      </w:r>
      <w:r>
        <w:rPr>
          <w:color w:val="000000"/>
        </w:rPr>
        <w:t>2</w:t>
      </w:r>
      <w:r w:rsidR="003D082F">
        <w:rPr>
          <w:color w:val="000000"/>
        </w:rPr>
        <w:t>1</w:t>
      </w:r>
      <w:r w:rsidRPr="00660553">
        <w:rPr>
          <w:color w:val="000000"/>
        </w:rPr>
        <w:t>г. № </w:t>
      </w:r>
      <w:r>
        <w:rPr>
          <w:color w:val="000000"/>
        </w:rPr>
        <w:t>1</w:t>
      </w:r>
      <w:r w:rsidRPr="00660553">
        <w:rPr>
          <w:color w:val="000000"/>
        </w:rPr>
        <w:t>6</w:t>
      </w:r>
      <w:r>
        <w:rPr>
          <w:color w:val="000000"/>
        </w:rPr>
        <w:t>1</w:t>
      </w:r>
      <w:r w:rsidRPr="00660553">
        <w:rPr>
          <w:color w:val="000000" w:themeColor="text1"/>
        </w:rPr>
        <w:t>.</w:t>
      </w:r>
    </w:p>
    <w:p w:rsidR="00631F83" w:rsidRPr="00660718" w:rsidRDefault="00631F83" w:rsidP="00631F83">
      <w:pPr>
        <w:shd w:val="clear" w:color="auto" w:fill="FFFFFF"/>
        <w:tabs>
          <w:tab w:val="left" w:pos="1418"/>
        </w:tabs>
        <w:ind w:firstLine="426"/>
        <w:contextualSpacing/>
        <w:jc w:val="both"/>
      </w:pPr>
      <w:r>
        <w:t>9</w:t>
      </w:r>
      <w:r w:rsidRPr="00660718">
        <w:t xml:space="preserve">. </w:t>
      </w:r>
      <w:proofErr w:type="gramStart"/>
      <w:r w:rsidRPr="00660718">
        <w:t>Контрольно-счетный отдел предлагает в соответствии с п. 6.3.3, 6.3.4 Порядка от 17.01.2022г. № 32 приложения 3, 4 к проекту Программы не прикладывать, т.к. в соответствии с указанными пунктами, в случаях, если меры муниципального регулирования, применяемые в сфере реализации муниципальной программы, не поддаются финансовой оценке и в</w:t>
      </w:r>
      <w:r w:rsidR="00DE2FD7">
        <w:t xml:space="preserve"> рамках муниципальной программы </w:t>
      </w:r>
      <w:r w:rsidRPr="00660718">
        <w:t xml:space="preserve">не осуществляется оказание муниципальных услуг </w:t>
      </w:r>
      <w:r w:rsidRPr="00660718">
        <w:lastRenderedPageBreak/>
        <w:t>муниципальными учреждениями, сведения об этом</w:t>
      </w:r>
      <w:proofErr w:type="gramEnd"/>
      <w:r w:rsidRPr="00660718">
        <w:t xml:space="preserve"> приводятся в текстовой части раздела, Приложения 3, 4 к муниципальной программе не формируются.</w:t>
      </w:r>
    </w:p>
    <w:p w:rsidR="00631F83" w:rsidRDefault="00631F83" w:rsidP="00631F83">
      <w:pPr>
        <w:tabs>
          <w:tab w:val="left" w:pos="567"/>
        </w:tabs>
        <w:ind w:firstLine="426"/>
        <w:jc w:val="both"/>
      </w:pPr>
      <w:r w:rsidRPr="00660718">
        <w:t>Представление   по результатам экспертно-аналитического мероприятия не направля</w:t>
      </w:r>
      <w:r w:rsidR="00DE2FD7">
        <w:t>лось</w:t>
      </w:r>
      <w:r w:rsidRPr="00660718">
        <w:t>.</w:t>
      </w:r>
    </w:p>
    <w:p w:rsidR="00631F83" w:rsidRDefault="00631F83" w:rsidP="00993843">
      <w:pPr>
        <w:ind w:firstLine="709"/>
        <w:jc w:val="both"/>
        <w:rPr>
          <w:b/>
        </w:rPr>
      </w:pPr>
    </w:p>
    <w:p w:rsidR="009332FC" w:rsidRPr="00B62952" w:rsidRDefault="009332FC" w:rsidP="006A1813">
      <w:pPr>
        <w:pStyle w:val="af2"/>
        <w:autoSpaceDE w:val="0"/>
        <w:autoSpaceDN w:val="0"/>
        <w:adjustRightInd w:val="0"/>
        <w:spacing w:line="240" w:lineRule="auto"/>
        <w:ind w:left="0" w:right="-2" w:firstLine="709"/>
        <w:jc w:val="both"/>
        <w:outlineLvl w:val="3"/>
        <w:rPr>
          <w:rFonts w:ascii="Times New Roman" w:hAnsi="Times New Roman"/>
          <w:sz w:val="24"/>
          <w:szCs w:val="24"/>
        </w:rPr>
      </w:pPr>
    </w:p>
    <w:p w:rsidR="009332FC" w:rsidRPr="00B62952" w:rsidRDefault="00CE207F" w:rsidP="009332FC">
      <w:pPr>
        <w:pStyle w:val="af2"/>
        <w:autoSpaceDE w:val="0"/>
        <w:autoSpaceDN w:val="0"/>
        <w:adjustRightInd w:val="0"/>
        <w:spacing w:line="240" w:lineRule="auto"/>
        <w:ind w:left="0" w:right="-2"/>
        <w:jc w:val="both"/>
        <w:outlineLvl w:val="3"/>
        <w:rPr>
          <w:rFonts w:ascii="Times New Roman" w:hAnsi="Times New Roman"/>
          <w:sz w:val="20"/>
          <w:szCs w:val="20"/>
        </w:rPr>
      </w:pPr>
      <w:r w:rsidRPr="00B62952">
        <w:rPr>
          <w:rFonts w:ascii="Times New Roman" w:hAnsi="Times New Roman"/>
          <w:sz w:val="20"/>
          <w:szCs w:val="20"/>
        </w:rPr>
        <w:t>Исп. с</w:t>
      </w:r>
      <w:r w:rsidR="009332FC" w:rsidRPr="00B62952">
        <w:rPr>
          <w:rFonts w:ascii="Times New Roman" w:hAnsi="Times New Roman"/>
          <w:sz w:val="20"/>
          <w:szCs w:val="20"/>
        </w:rPr>
        <w:t>тарший инспектор контрольно-счетного отдела    Е.В. Трефилова</w:t>
      </w:r>
    </w:p>
    <w:p w:rsidR="00CE207F" w:rsidRPr="00CE207F" w:rsidRDefault="007C36F2" w:rsidP="009332FC">
      <w:pPr>
        <w:pStyle w:val="af2"/>
        <w:autoSpaceDE w:val="0"/>
        <w:autoSpaceDN w:val="0"/>
        <w:adjustRightInd w:val="0"/>
        <w:spacing w:line="240" w:lineRule="auto"/>
        <w:ind w:left="0" w:right="-2"/>
        <w:jc w:val="both"/>
        <w:outlineLvl w:val="3"/>
        <w:rPr>
          <w:rFonts w:ascii="Times New Roman" w:hAnsi="Times New Roman"/>
          <w:sz w:val="20"/>
          <w:szCs w:val="20"/>
        </w:rPr>
      </w:pPr>
      <w:r>
        <w:rPr>
          <w:rFonts w:ascii="Times New Roman" w:hAnsi="Times New Roman"/>
          <w:sz w:val="20"/>
          <w:szCs w:val="20"/>
        </w:rPr>
        <w:t xml:space="preserve">03 марта </w:t>
      </w:r>
      <w:r w:rsidR="003C4C0B" w:rsidRPr="00B62952">
        <w:rPr>
          <w:rFonts w:ascii="Times New Roman" w:hAnsi="Times New Roman"/>
          <w:sz w:val="20"/>
          <w:szCs w:val="20"/>
        </w:rPr>
        <w:t>2022 года</w:t>
      </w:r>
    </w:p>
    <w:sectPr w:rsidR="00CE207F" w:rsidRPr="00CE207F" w:rsidSect="00D20BDF">
      <w:headerReference w:type="default" r:id="rId9"/>
      <w:pgSz w:w="11906" w:h="16838"/>
      <w:pgMar w:top="1440" w:right="1080" w:bottom="1440" w:left="108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6CC" w:rsidRDefault="00EF66CC" w:rsidP="00B61C17">
      <w:r>
        <w:separator/>
      </w:r>
    </w:p>
  </w:endnote>
  <w:endnote w:type="continuationSeparator" w:id="0">
    <w:p w:rsidR="00EF66CC" w:rsidRDefault="00EF66CC" w:rsidP="00B61C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6CC" w:rsidRDefault="00EF66CC" w:rsidP="00B61C17">
      <w:r>
        <w:separator/>
      </w:r>
    </w:p>
  </w:footnote>
  <w:footnote w:type="continuationSeparator" w:id="0">
    <w:p w:rsidR="00EF66CC" w:rsidRDefault="00EF66CC" w:rsidP="00B61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74719"/>
      <w:docPartObj>
        <w:docPartGallery w:val="Page Numbers (Top of Page)"/>
        <w:docPartUnique/>
      </w:docPartObj>
    </w:sdtPr>
    <w:sdtContent>
      <w:p w:rsidR="00F440A9" w:rsidRDefault="00BB773E">
        <w:pPr>
          <w:pStyle w:val="af8"/>
          <w:jc w:val="center"/>
        </w:pPr>
        <w:fldSimple w:instr=" PAGE   \* MERGEFORMAT ">
          <w:r w:rsidR="00250EDC">
            <w:rPr>
              <w:noProof/>
            </w:rPr>
            <w:t>3</w:t>
          </w:r>
        </w:fldSimple>
      </w:p>
    </w:sdtContent>
  </w:sdt>
  <w:p w:rsidR="00F440A9" w:rsidRDefault="00F440A9">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98E343E"/>
    <w:multiLevelType w:val="hybridMultilevel"/>
    <w:tmpl w:val="49DE2916"/>
    <w:lvl w:ilvl="0" w:tplc="89ACFB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5CC5DA5"/>
    <w:multiLevelType w:val="hybridMultilevel"/>
    <w:tmpl w:val="69A8B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627E7"/>
    <w:multiLevelType w:val="hybridMultilevel"/>
    <w:tmpl w:val="47482068"/>
    <w:lvl w:ilvl="0" w:tplc="D89A08C8">
      <w:start w:val="1"/>
      <w:numFmt w:val="decimal"/>
      <w:lvlText w:val="%1."/>
      <w:lvlJc w:val="left"/>
      <w:pPr>
        <w:ind w:left="688" w:hanging="615"/>
      </w:pPr>
      <w:rPr>
        <w:rFonts w:hint="default"/>
      </w:rPr>
    </w:lvl>
    <w:lvl w:ilvl="1" w:tplc="04190019" w:tentative="1">
      <w:start w:val="1"/>
      <w:numFmt w:val="lowerLetter"/>
      <w:lvlText w:val="%2."/>
      <w:lvlJc w:val="left"/>
      <w:pPr>
        <w:ind w:left="1153" w:hanging="360"/>
      </w:pPr>
    </w:lvl>
    <w:lvl w:ilvl="2" w:tplc="0419001B" w:tentative="1">
      <w:start w:val="1"/>
      <w:numFmt w:val="lowerRoman"/>
      <w:lvlText w:val="%3."/>
      <w:lvlJc w:val="right"/>
      <w:pPr>
        <w:ind w:left="1873" w:hanging="180"/>
      </w:pPr>
    </w:lvl>
    <w:lvl w:ilvl="3" w:tplc="0419000F" w:tentative="1">
      <w:start w:val="1"/>
      <w:numFmt w:val="decimal"/>
      <w:lvlText w:val="%4."/>
      <w:lvlJc w:val="left"/>
      <w:pPr>
        <w:ind w:left="2593" w:hanging="360"/>
      </w:pPr>
    </w:lvl>
    <w:lvl w:ilvl="4" w:tplc="04190019" w:tentative="1">
      <w:start w:val="1"/>
      <w:numFmt w:val="lowerLetter"/>
      <w:lvlText w:val="%5."/>
      <w:lvlJc w:val="left"/>
      <w:pPr>
        <w:ind w:left="3313" w:hanging="360"/>
      </w:pPr>
    </w:lvl>
    <w:lvl w:ilvl="5" w:tplc="0419001B" w:tentative="1">
      <w:start w:val="1"/>
      <w:numFmt w:val="lowerRoman"/>
      <w:lvlText w:val="%6."/>
      <w:lvlJc w:val="right"/>
      <w:pPr>
        <w:ind w:left="4033" w:hanging="180"/>
      </w:pPr>
    </w:lvl>
    <w:lvl w:ilvl="6" w:tplc="0419000F" w:tentative="1">
      <w:start w:val="1"/>
      <w:numFmt w:val="decimal"/>
      <w:lvlText w:val="%7."/>
      <w:lvlJc w:val="left"/>
      <w:pPr>
        <w:ind w:left="4753" w:hanging="360"/>
      </w:pPr>
    </w:lvl>
    <w:lvl w:ilvl="7" w:tplc="04190019" w:tentative="1">
      <w:start w:val="1"/>
      <w:numFmt w:val="lowerLetter"/>
      <w:lvlText w:val="%8."/>
      <w:lvlJc w:val="left"/>
      <w:pPr>
        <w:ind w:left="5473" w:hanging="360"/>
      </w:pPr>
    </w:lvl>
    <w:lvl w:ilvl="8" w:tplc="0419001B" w:tentative="1">
      <w:start w:val="1"/>
      <w:numFmt w:val="lowerRoman"/>
      <w:lvlText w:val="%9."/>
      <w:lvlJc w:val="right"/>
      <w:pPr>
        <w:ind w:left="6193" w:hanging="180"/>
      </w:pPr>
    </w:lvl>
  </w:abstractNum>
  <w:abstractNum w:abstractNumId="4">
    <w:nsid w:val="2B55151A"/>
    <w:multiLevelType w:val="hybridMultilevel"/>
    <w:tmpl w:val="64600D8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5203B76"/>
    <w:multiLevelType w:val="hybridMultilevel"/>
    <w:tmpl w:val="896C9820"/>
    <w:lvl w:ilvl="0" w:tplc="C58C3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B614451"/>
    <w:multiLevelType w:val="hybridMultilevel"/>
    <w:tmpl w:val="6BE482A0"/>
    <w:lvl w:ilvl="0" w:tplc="3A705DA2">
      <w:start w:val="4"/>
      <w:numFmt w:val="bullet"/>
      <w:lvlText w:val="-"/>
      <w:lvlJc w:val="left"/>
      <w:pPr>
        <w:tabs>
          <w:tab w:val="num" w:pos="555"/>
        </w:tabs>
        <w:ind w:left="555" w:hanging="375"/>
      </w:pPr>
      <w:rPr>
        <w:rFonts w:ascii="Times New Roman" w:eastAsia="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
    <w:nsid w:val="3C0F5050"/>
    <w:multiLevelType w:val="hybridMultilevel"/>
    <w:tmpl w:val="4DA4004A"/>
    <w:lvl w:ilvl="0" w:tplc="9DF0A144">
      <w:start w:val="2"/>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8">
    <w:nsid w:val="5D5A7E2B"/>
    <w:multiLevelType w:val="hybridMultilevel"/>
    <w:tmpl w:val="3E32674E"/>
    <w:lvl w:ilvl="0" w:tplc="9AA428BA">
      <w:start w:val="1"/>
      <w:numFmt w:val="decimal"/>
      <w:lvlText w:val="Статья %1."/>
      <w:lvlJc w:val="left"/>
      <w:pPr>
        <w:tabs>
          <w:tab w:val="num" w:pos="1440"/>
        </w:tabs>
        <w:ind w:left="1440" w:hanging="360"/>
      </w:pPr>
    </w:lvl>
    <w:lvl w:ilvl="1" w:tplc="5588B65E">
      <w:start w:val="1"/>
      <w:numFmt w:val="decimal"/>
      <w:lvlText w:val="Статья %2."/>
      <w:lvlJc w:val="left"/>
      <w:pPr>
        <w:tabs>
          <w:tab w:val="num" w:pos="360"/>
        </w:tabs>
        <w:ind w:left="360" w:hanging="360"/>
      </w:pPr>
      <w:rPr>
        <w:b w:val="0"/>
      </w:rPr>
    </w:lvl>
    <w:lvl w:ilvl="2" w:tplc="500E80B4">
      <w:start w:val="1"/>
      <w:numFmt w:val="decimal"/>
      <w:lvlText w:val="%3."/>
      <w:lvlJc w:val="left"/>
      <w:pPr>
        <w:tabs>
          <w:tab w:val="num" w:pos="1260"/>
        </w:tabs>
        <w:ind w:left="1260" w:hanging="360"/>
      </w:pPr>
      <w:rPr>
        <w:b w:val="0"/>
        <w:strike w:val="0"/>
        <w:dstrike w:val="0"/>
        <w:u w:val="none"/>
        <w:effect w:val="none"/>
      </w:rPr>
    </w:lvl>
    <w:lvl w:ilvl="3" w:tplc="90581C76">
      <w:start w:val="1"/>
      <w:numFmt w:val="decimal"/>
      <w:lvlText w:val="%4)"/>
      <w:lvlJc w:val="left"/>
      <w:pPr>
        <w:tabs>
          <w:tab w:val="num" w:pos="900"/>
        </w:tabs>
        <w:ind w:left="900" w:hanging="360"/>
      </w:pPr>
      <w:rPr>
        <w:b w:val="0"/>
      </w:rPr>
    </w:lvl>
    <w:lvl w:ilvl="4" w:tplc="85E4E2B4">
      <w:start w:val="1"/>
      <w:numFmt w:val="decimal"/>
      <w:lvlText w:val="%5)"/>
      <w:lvlJc w:val="left"/>
      <w:pPr>
        <w:tabs>
          <w:tab w:val="num" w:pos="1440"/>
        </w:tabs>
        <w:ind w:left="1440" w:hanging="360"/>
      </w:pPr>
      <w:rPr>
        <w:rFonts w:ascii="Times New Roman" w:hAnsi="Times New Roman" w:cs="Times New Roman" w:hint="default"/>
        <w:sz w:val="28"/>
        <w:szCs w:val="28"/>
      </w:rPr>
    </w:lvl>
    <w:lvl w:ilvl="5" w:tplc="CD002480">
      <w:start w:val="1"/>
      <w:numFmt w:val="decimal"/>
      <w:lvlText w:val="%6)"/>
      <w:lvlJc w:val="left"/>
      <w:pPr>
        <w:tabs>
          <w:tab w:val="num" w:pos="4860"/>
        </w:tabs>
        <w:ind w:left="4140" w:firstLine="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15E0DF4"/>
    <w:multiLevelType w:val="hybridMultilevel"/>
    <w:tmpl w:val="7F36B11C"/>
    <w:lvl w:ilvl="0" w:tplc="AA98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6AC66FB8"/>
    <w:multiLevelType w:val="multilevel"/>
    <w:tmpl w:val="0592F67E"/>
    <w:lvl w:ilvl="0">
      <w:start w:val="2"/>
      <w:numFmt w:val="decimal"/>
      <w:lvlText w:val="%1."/>
      <w:lvlJc w:val="left"/>
      <w:pPr>
        <w:ind w:left="360" w:hanging="360"/>
      </w:pPr>
      <w:rPr>
        <w:rFonts w:hint="default"/>
        <w:b/>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nsid w:val="6D95331D"/>
    <w:multiLevelType w:val="hybridMultilevel"/>
    <w:tmpl w:val="0C88FD70"/>
    <w:lvl w:ilvl="0" w:tplc="A8BCB0DA">
      <w:start w:val="1"/>
      <w:numFmt w:val="decimal"/>
      <w:lvlText w:val="%1."/>
      <w:lvlJc w:val="left"/>
      <w:pPr>
        <w:tabs>
          <w:tab w:val="num" w:pos="630"/>
        </w:tabs>
        <w:ind w:left="630" w:hanging="45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6"/>
  </w:num>
  <w:num w:numId="2">
    <w:abstractNumId w:val="11"/>
  </w:num>
  <w:num w:numId="3">
    <w:abstractNumId w:val="4"/>
  </w:num>
  <w:num w:numId="4">
    <w:abstractNumId w:val="7"/>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9"/>
  </w:num>
  <w:num w:numId="9">
    <w:abstractNumId w:val="1"/>
  </w:num>
  <w:num w:numId="10">
    <w:abstractNumId w:val="2"/>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E1F17"/>
    <w:rsid w:val="0000445F"/>
    <w:rsid w:val="000066FA"/>
    <w:rsid w:val="000069B0"/>
    <w:rsid w:val="00006F1F"/>
    <w:rsid w:val="0001136C"/>
    <w:rsid w:val="00013D94"/>
    <w:rsid w:val="00015473"/>
    <w:rsid w:val="000156A9"/>
    <w:rsid w:val="00016B39"/>
    <w:rsid w:val="00016B8A"/>
    <w:rsid w:val="0001744D"/>
    <w:rsid w:val="000201AE"/>
    <w:rsid w:val="000207F0"/>
    <w:rsid w:val="000208E5"/>
    <w:rsid w:val="00021E3B"/>
    <w:rsid w:val="0002280A"/>
    <w:rsid w:val="00022B69"/>
    <w:rsid w:val="00031980"/>
    <w:rsid w:val="00036F0A"/>
    <w:rsid w:val="00041EF6"/>
    <w:rsid w:val="00044196"/>
    <w:rsid w:val="00044C7B"/>
    <w:rsid w:val="00046E70"/>
    <w:rsid w:val="000474E0"/>
    <w:rsid w:val="0005119B"/>
    <w:rsid w:val="000518DB"/>
    <w:rsid w:val="000558A4"/>
    <w:rsid w:val="00057AA0"/>
    <w:rsid w:val="00057F94"/>
    <w:rsid w:val="00060778"/>
    <w:rsid w:val="00062266"/>
    <w:rsid w:val="0006449A"/>
    <w:rsid w:val="0006528D"/>
    <w:rsid w:val="00066F10"/>
    <w:rsid w:val="000729B2"/>
    <w:rsid w:val="00073634"/>
    <w:rsid w:val="00073DFC"/>
    <w:rsid w:val="00074779"/>
    <w:rsid w:val="000748B0"/>
    <w:rsid w:val="0007529C"/>
    <w:rsid w:val="00075376"/>
    <w:rsid w:val="000757DF"/>
    <w:rsid w:val="00075E00"/>
    <w:rsid w:val="00076F57"/>
    <w:rsid w:val="00077EBD"/>
    <w:rsid w:val="00081888"/>
    <w:rsid w:val="00081D03"/>
    <w:rsid w:val="00083104"/>
    <w:rsid w:val="00083575"/>
    <w:rsid w:val="00084061"/>
    <w:rsid w:val="000840C3"/>
    <w:rsid w:val="000850B0"/>
    <w:rsid w:val="00085F45"/>
    <w:rsid w:val="0008721B"/>
    <w:rsid w:val="0009012A"/>
    <w:rsid w:val="00090D65"/>
    <w:rsid w:val="00091307"/>
    <w:rsid w:val="000947F2"/>
    <w:rsid w:val="0009498D"/>
    <w:rsid w:val="0009522B"/>
    <w:rsid w:val="00095F1B"/>
    <w:rsid w:val="000962A0"/>
    <w:rsid w:val="00096EE6"/>
    <w:rsid w:val="00097C73"/>
    <w:rsid w:val="000A0CCB"/>
    <w:rsid w:val="000A2D0A"/>
    <w:rsid w:val="000A35D3"/>
    <w:rsid w:val="000A3BB2"/>
    <w:rsid w:val="000A3EAF"/>
    <w:rsid w:val="000A3F55"/>
    <w:rsid w:val="000A44A9"/>
    <w:rsid w:val="000A79B2"/>
    <w:rsid w:val="000A7DFA"/>
    <w:rsid w:val="000B045A"/>
    <w:rsid w:val="000B079D"/>
    <w:rsid w:val="000B07E3"/>
    <w:rsid w:val="000B0F33"/>
    <w:rsid w:val="000B10B6"/>
    <w:rsid w:val="000B11BE"/>
    <w:rsid w:val="000B209D"/>
    <w:rsid w:val="000B2FB2"/>
    <w:rsid w:val="000B4556"/>
    <w:rsid w:val="000B5D0F"/>
    <w:rsid w:val="000B7099"/>
    <w:rsid w:val="000B73FA"/>
    <w:rsid w:val="000B7ECF"/>
    <w:rsid w:val="000C0478"/>
    <w:rsid w:val="000C1DF8"/>
    <w:rsid w:val="000C3202"/>
    <w:rsid w:val="000C3BB9"/>
    <w:rsid w:val="000C5707"/>
    <w:rsid w:val="000C5B71"/>
    <w:rsid w:val="000C6E0B"/>
    <w:rsid w:val="000D04BA"/>
    <w:rsid w:val="000D06D7"/>
    <w:rsid w:val="000D0BF4"/>
    <w:rsid w:val="000D1FF1"/>
    <w:rsid w:val="000D22E3"/>
    <w:rsid w:val="000D44FA"/>
    <w:rsid w:val="000D457B"/>
    <w:rsid w:val="000D557C"/>
    <w:rsid w:val="000D6703"/>
    <w:rsid w:val="000E0209"/>
    <w:rsid w:val="000E03D0"/>
    <w:rsid w:val="000E06BB"/>
    <w:rsid w:val="000E1195"/>
    <w:rsid w:val="000E15DA"/>
    <w:rsid w:val="000E1CA8"/>
    <w:rsid w:val="000E2A3E"/>
    <w:rsid w:val="000E32F3"/>
    <w:rsid w:val="000E3511"/>
    <w:rsid w:val="000E3DB1"/>
    <w:rsid w:val="000E65EB"/>
    <w:rsid w:val="000E6D35"/>
    <w:rsid w:val="000E7646"/>
    <w:rsid w:val="000F023A"/>
    <w:rsid w:val="000F0728"/>
    <w:rsid w:val="000F1278"/>
    <w:rsid w:val="000F3805"/>
    <w:rsid w:val="000F4EB0"/>
    <w:rsid w:val="000F5EEC"/>
    <w:rsid w:val="000F7BD3"/>
    <w:rsid w:val="00100CDB"/>
    <w:rsid w:val="00100D69"/>
    <w:rsid w:val="00102CD6"/>
    <w:rsid w:val="001037FA"/>
    <w:rsid w:val="00106181"/>
    <w:rsid w:val="001100B5"/>
    <w:rsid w:val="0011134B"/>
    <w:rsid w:val="001116B4"/>
    <w:rsid w:val="00112A6D"/>
    <w:rsid w:val="00112B15"/>
    <w:rsid w:val="001143F2"/>
    <w:rsid w:val="00115988"/>
    <w:rsid w:val="001159AF"/>
    <w:rsid w:val="00117D0A"/>
    <w:rsid w:val="00120222"/>
    <w:rsid w:val="00120459"/>
    <w:rsid w:val="00120B37"/>
    <w:rsid w:val="00124108"/>
    <w:rsid w:val="001279C6"/>
    <w:rsid w:val="00132008"/>
    <w:rsid w:val="00132723"/>
    <w:rsid w:val="001353E1"/>
    <w:rsid w:val="00135C10"/>
    <w:rsid w:val="00136F2C"/>
    <w:rsid w:val="00140B32"/>
    <w:rsid w:val="00141ADC"/>
    <w:rsid w:val="00142A5B"/>
    <w:rsid w:val="00142FA8"/>
    <w:rsid w:val="00143E89"/>
    <w:rsid w:val="00144705"/>
    <w:rsid w:val="00146AC1"/>
    <w:rsid w:val="001513B5"/>
    <w:rsid w:val="0015186B"/>
    <w:rsid w:val="00152733"/>
    <w:rsid w:val="0015299D"/>
    <w:rsid w:val="001558A0"/>
    <w:rsid w:val="00156475"/>
    <w:rsid w:val="001605A5"/>
    <w:rsid w:val="00160D51"/>
    <w:rsid w:val="0016268A"/>
    <w:rsid w:val="001641CC"/>
    <w:rsid w:val="00164659"/>
    <w:rsid w:val="0016466D"/>
    <w:rsid w:val="001669C0"/>
    <w:rsid w:val="00166BDD"/>
    <w:rsid w:val="001700A3"/>
    <w:rsid w:val="0017137A"/>
    <w:rsid w:val="001737FA"/>
    <w:rsid w:val="00176572"/>
    <w:rsid w:val="00180118"/>
    <w:rsid w:val="0018011B"/>
    <w:rsid w:val="001803B8"/>
    <w:rsid w:val="00181433"/>
    <w:rsid w:val="00181E61"/>
    <w:rsid w:val="0018707F"/>
    <w:rsid w:val="00190F23"/>
    <w:rsid w:val="0019231D"/>
    <w:rsid w:val="001925CB"/>
    <w:rsid w:val="00194FB7"/>
    <w:rsid w:val="001951FB"/>
    <w:rsid w:val="00196CA6"/>
    <w:rsid w:val="001978DD"/>
    <w:rsid w:val="001A1AB7"/>
    <w:rsid w:val="001A2D1D"/>
    <w:rsid w:val="001A31A2"/>
    <w:rsid w:val="001A3E40"/>
    <w:rsid w:val="001A449F"/>
    <w:rsid w:val="001A4E16"/>
    <w:rsid w:val="001B0609"/>
    <w:rsid w:val="001B09B0"/>
    <w:rsid w:val="001B2319"/>
    <w:rsid w:val="001B2663"/>
    <w:rsid w:val="001B2D3A"/>
    <w:rsid w:val="001B2E3E"/>
    <w:rsid w:val="001B3E2F"/>
    <w:rsid w:val="001B5DBD"/>
    <w:rsid w:val="001B6558"/>
    <w:rsid w:val="001B6E3E"/>
    <w:rsid w:val="001B7B41"/>
    <w:rsid w:val="001C1000"/>
    <w:rsid w:val="001C15A1"/>
    <w:rsid w:val="001C2A76"/>
    <w:rsid w:val="001C311D"/>
    <w:rsid w:val="001C5114"/>
    <w:rsid w:val="001C7CCC"/>
    <w:rsid w:val="001D0614"/>
    <w:rsid w:val="001D0BD6"/>
    <w:rsid w:val="001D197E"/>
    <w:rsid w:val="001D2566"/>
    <w:rsid w:val="001D4015"/>
    <w:rsid w:val="001D4E3E"/>
    <w:rsid w:val="001D785E"/>
    <w:rsid w:val="001D7A85"/>
    <w:rsid w:val="001E0474"/>
    <w:rsid w:val="001E6562"/>
    <w:rsid w:val="001E692C"/>
    <w:rsid w:val="001F0D55"/>
    <w:rsid w:val="001F2226"/>
    <w:rsid w:val="001F3FA0"/>
    <w:rsid w:val="001F4238"/>
    <w:rsid w:val="001F64AC"/>
    <w:rsid w:val="001F6658"/>
    <w:rsid w:val="001F709E"/>
    <w:rsid w:val="0020066D"/>
    <w:rsid w:val="00202788"/>
    <w:rsid w:val="00203703"/>
    <w:rsid w:val="002051EC"/>
    <w:rsid w:val="00212CDE"/>
    <w:rsid w:val="00214C9D"/>
    <w:rsid w:val="002152B6"/>
    <w:rsid w:val="002203FC"/>
    <w:rsid w:val="002218DD"/>
    <w:rsid w:val="00225051"/>
    <w:rsid w:val="00225233"/>
    <w:rsid w:val="0022541F"/>
    <w:rsid w:val="00226097"/>
    <w:rsid w:val="002266E1"/>
    <w:rsid w:val="002305EC"/>
    <w:rsid w:val="00231030"/>
    <w:rsid w:val="00232067"/>
    <w:rsid w:val="00233ACD"/>
    <w:rsid w:val="00233D2A"/>
    <w:rsid w:val="002350E3"/>
    <w:rsid w:val="00236707"/>
    <w:rsid w:val="00236A2D"/>
    <w:rsid w:val="0023702C"/>
    <w:rsid w:val="002375F8"/>
    <w:rsid w:val="00241389"/>
    <w:rsid w:val="00242C40"/>
    <w:rsid w:val="00243283"/>
    <w:rsid w:val="00244C9C"/>
    <w:rsid w:val="00244D78"/>
    <w:rsid w:val="00246A1C"/>
    <w:rsid w:val="002478C8"/>
    <w:rsid w:val="00250EDC"/>
    <w:rsid w:val="00252575"/>
    <w:rsid w:val="002528E6"/>
    <w:rsid w:val="00252F77"/>
    <w:rsid w:val="002533B6"/>
    <w:rsid w:val="00253612"/>
    <w:rsid w:val="00253FA6"/>
    <w:rsid w:val="0025417E"/>
    <w:rsid w:val="002567E8"/>
    <w:rsid w:val="0026039D"/>
    <w:rsid w:val="00261B4A"/>
    <w:rsid w:val="00262208"/>
    <w:rsid w:val="00266C9F"/>
    <w:rsid w:val="00266CCC"/>
    <w:rsid w:val="002670D1"/>
    <w:rsid w:val="00267467"/>
    <w:rsid w:val="002700CD"/>
    <w:rsid w:val="002725F4"/>
    <w:rsid w:val="002726D9"/>
    <w:rsid w:val="0027283C"/>
    <w:rsid w:val="00274B27"/>
    <w:rsid w:val="002751F7"/>
    <w:rsid w:val="002759D2"/>
    <w:rsid w:val="00280D42"/>
    <w:rsid w:val="00281F1E"/>
    <w:rsid w:val="00282B03"/>
    <w:rsid w:val="00282D6D"/>
    <w:rsid w:val="002830AE"/>
    <w:rsid w:val="00286152"/>
    <w:rsid w:val="00286757"/>
    <w:rsid w:val="0028756F"/>
    <w:rsid w:val="00291C0E"/>
    <w:rsid w:val="0029224C"/>
    <w:rsid w:val="00296741"/>
    <w:rsid w:val="00296BEA"/>
    <w:rsid w:val="002973E4"/>
    <w:rsid w:val="002A048B"/>
    <w:rsid w:val="002A0F46"/>
    <w:rsid w:val="002A1F10"/>
    <w:rsid w:val="002A379D"/>
    <w:rsid w:val="002A57D8"/>
    <w:rsid w:val="002A5EDF"/>
    <w:rsid w:val="002A5F81"/>
    <w:rsid w:val="002A6E08"/>
    <w:rsid w:val="002A70C7"/>
    <w:rsid w:val="002B1569"/>
    <w:rsid w:val="002B2755"/>
    <w:rsid w:val="002B535D"/>
    <w:rsid w:val="002C1D3F"/>
    <w:rsid w:val="002C21B7"/>
    <w:rsid w:val="002C2AB6"/>
    <w:rsid w:val="002C3EE3"/>
    <w:rsid w:val="002C5539"/>
    <w:rsid w:val="002D0E68"/>
    <w:rsid w:val="002D28CB"/>
    <w:rsid w:val="002D34AE"/>
    <w:rsid w:val="002D36AF"/>
    <w:rsid w:val="002D4967"/>
    <w:rsid w:val="002D5B42"/>
    <w:rsid w:val="002D741C"/>
    <w:rsid w:val="002E09FA"/>
    <w:rsid w:val="002E35FD"/>
    <w:rsid w:val="002F0113"/>
    <w:rsid w:val="002F1071"/>
    <w:rsid w:val="002F126A"/>
    <w:rsid w:val="002F13C1"/>
    <w:rsid w:val="002F1A90"/>
    <w:rsid w:val="002F611B"/>
    <w:rsid w:val="003005D9"/>
    <w:rsid w:val="00300B20"/>
    <w:rsid w:val="00301FCE"/>
    <w:rsid w:val="003022E5"/>
    <w:rsid w:val="003030BD"/>
    <w:rsid w:val="003039E6"/>
    <w:rsid w:val="00303AE4"/>
    <w:rsid w:val="00304751"/>
    <w:rsid w:val="00305FEB"/>
    <w:rsid w:val="00312901"/>
    <w:rsid w:val="003129FC"/>
    <w:rsid w:val="00312F93"/>
    <w:rsid w:val="0031400F"/>
    <w:rsid w:val="00314B68"/>
    <w:rsid w:val="00314BCF"/>
    <w:rsid w:val="00315F23"/>
    <w:rsid w:val="00322862"/>
    <w:rsid w:val="0032358E"/>
    <w:rsid w:val="00326E49"/>
    <w:rsid w:val="00330FC4"/>
    <w:rsid w:val="003338CF"/>
    <w:rsid w:val="00335B8A"/>
    <w:rsid w:val="00335F73"/>
    <w:rsid w:val="00336ACF"/>
    <w:rsid w:val="00337349"/>
    <w:rsid w:val="003379AC"/>
    <w:rsid w:val="00337F7E"/>
    <w:rsid w:val="0034030C"/>
    <w:rsid w:val="00340C1E"/>
    <w:rsid w:val="003426BC"/>
    <w:rsid w:val="0034526A"/>
    <w:rsid w:val="00345B71"/>
    <w:rsid w:val="0034793D"/>
    <w:rsid w:val="00350A70"/>
    <w:rsid w:val="0035716B"/>
    <w:rsid w:val="00357290"/>
    <w:rsid w:val="00360676"/>
    <w:rsid w:val="00362347"/>
    <w:rsid w:val="00363885"/>
    <w:rsid w:val="003709AB"/>
    <w:rsid w:val="00371951"/>
    <w:rsid w:val="00371D71"/>
    <w:rsid w:val="00372113"/>
    <w:rsid w:val="00372C39"/>
    <w:rsid w:val="00373C12"/>
    <w:rsid w:val="00374FC7"/>
    <w:rsid w:val="0037538C"/>
    <w:rsid w:val="00380090"/>
    <w:rsid w:val="00381445"/>
    <w:rsid w:val="0038295B"/>
    <w:rsid w:val="00386CF3"/>
    <w:rsid w:val="00387562"/>
    <w:rsid w:val="00387CC9"/>
    <w:rsid w:val="00391527"/>
    <w:rsid w:val="00391B55"/>
    <w:rsid w:val="0039470F"/>
    <w:rsid w:val="0039630F"/>
    <w:rsid w:val="00397EC2"/>
    <w:rsid w:val="003A3181"/>
    <w:rsid w:val="003A4F3F"/>
    <w:rsid w:val="003A5F0A"/>
    <w:rsid w:val="003A6F33"/>
    <w:rsid w:val="003A7232"/>
    <w:rsid w:val="003B0639"/>
    <w:rsid w:val="003B4A8F"/>
    <w:rsid w:val="003B4B7D"/>
    <w:rsid w:val="003B63B3"/>
    <w:rsid w:val="003B6B27"/>
    <w:rsid w:val="003B6D6D"/>
    <w:rsid w:val="003B759F"/>
    <w:rsid w:val="003C06B9"/>
    <w:rsid w:val="003C0E4A"/>
    <w:rsid w:val="003C169B"/>
    <w:rsid w:val="003C1F2B"/>
    <w:rsid w:val="003C2561"/>
    <w:rsid w:val="003C26BD"/>
    <w:rsid w:val="003C436B"/>
    <w:rsid w:val="003C4C0B"/>
    <w:rsid w:val="003C5180"/>
    <w:rsid w:val="003C5637"/>
    <w:rsid w:val="003C5F79"/>
    <w:rsid w:val="003C629A"/>
    <w:rsid w:val="003C653F"/>
    <w:rsid w:val="003C6909"/>
    <w:rsid w:val="003D082F"/>
    <w:rsid w:val="003D11DB"/>
    <w:rsid w:val="003D5492"/>
    <w:rsid w:val="003D5FF7"/>
    <w:rsid w:val="003D712C"/>
    <w:rsid w:val="003D7E70"/>
    <w:rsid w:val="003E4605"/>
    <w:rsid w:val="003E4AFA"/>
    <w:rsid w:val="003E61E1"/>
    <w:rsid w:val="003E6705"/>
    <w:rsid w:val="003E6EF9"/>
    <w:rsid w:val="003E70A5"/>
    <w:rsid w:val="003F0B6D"/>
    <w:rsid w:val="003F1721"/>
    <w:rsid w:val="003F257F"/>
    <w:rsid w:val="003F4A1F"/>
    <w:rsid w:val="003F5BDF"/>
    <w:rsid w:val="003F637A"/>
    <w:rsid w:val="003F68E4"/>
    <w:rsid w:val="00400878"/>
    <w:rsid w:val="004031DB"/>
    <w:rsid w:val="004038DB"/>
    <w:rsid w:val="00403AE5"/>
    <w:rsid w:val="00404BE6"/>
    <w:rsid w:val="00404C1E"/>
    <w:rsid w:val="00405777"/>
    <w:rsid w:val="00405A2A"/>
    <w:rsid w:val="00406C39"/>
    <w:rsid w:val="0041122A"/>
    <w:rsid w:val="0041302E"/>
    <w:rsid w:val="00413BF6"/>
    <w:rsid w:val="00423C4B"/>
    <w:rsid w:val="004251A9"/>
    <w:rsid w:val="004258CE"/>
    <w:rsid w:val="00425F47"/>
    <w:rsid w:val="00435179"/>
    <w:rsid w:val="00435999"/>
    <w:rsid w:val="00440B17"/>
    <w:rsid w:val="00440BD9"/>
    <w:rsid w:val="004445FA"/>
    <w:rsid w:val="0044576B"/>
    <w:rsid w:val="00445CC8"/>
    <w:rsid w:val="00450641"/>
    <w:rsid w:val="004515ED"/>
    <w:rsid w:val="00455EE2"/>
    <w:rsid w:val="004573E6"/>
    <w:rsid w:val="004574A2"/>
    <w:rsid w:val="00463609"/>
    <w:rsid w:val="00470A0A"/>
    <w:rsid w:val="0047258F"/>
    <w:rsid w:val="00476A9E"/>
    <w:rsid w:val="00476BAF"/>
    <w:rsid w:val="00480C42"/>
    <w:rsid w:val="00482712"/>
    <w:rsid w:val="00484E5C"/>
    <w:rsid w:val="00485923"/>
    <w:rsid w:val="00485F87"/>
    <w:rsid w:val="004929D2"/>
    <w:rsid w:val="00493EED"/>
    <w:rsid w:val="004956B7"/>
    <w:rsid w:val="00495887"/>
    <w:rsid w:val="00495A05"/>
    <w:rsid w:val="0049732D"/>
    <w:rsid w:val="0049737A"/>
    <w:rsid w:val="004A1FD4"/>
    <w:rsid w:val="004A2427"/>
    <w:rsid w:val="004A24A9"/>
    <w:rsid w:val="004A7F5A"/>
    <w:rsid w:val="004B1A73"/>
    <w:rsid w:val="004B235F"/>
    <w:rsid w:val="004B483A"/>
    <w:rsid w:val="004B558C"/>
    <w:rsid w:val="004B6EFD"/>
    <w:rsid w:val="004B7790"/>
    <w:rsid w:val="004B7BBB"/>
    <w:rsid w:val="004B7C77"/>
    <w:rsid w:val="004C4C45"/>
    <w:rsid w:val="004C6357"/>
    <w:rsid w:val="004C6609"/>
    <w:rsid w:val="004D00E0"/>
    <w:rsid w:val="004D367E"/>
    <w:rsid w:val="004D3D6F"/>
    <w:rsid w:val="004D637D"/>
    <w:rsid w:val="004D6F13"/>
    <w:rsid w:val="004E045A"/>
    <w:rsid w:val="004E36EE"/>
    <w:rsid w:val="004E59A8"/>
    <w:rsid w:val="004E5F6D"/>
    <w:rsid w:val="004E7723"/>
    <w:rsid w:val="004E7ADC"/>
    <w:rsid w:val="004F106C"/>
    <w:rsid w:val="004F1D7E"/>
    <w:rsid w:val="004F2253"/>
    <w:rsid w:val="004F482D"/>
    <w:rsid w:val="004F5C04"/>
    <w:rsid w:val="004F6666"/>
    <w:rsid w:val="00501CDB"/>
    <w:rsid w:val="005026D1"/>
    <w:rsid w:val="00502CC9"/>
    <w:rsid w:val="005030C3"/>
    <w:rsid w:val="0050417C"/>
    <w:rsid w:val="00506B76"/>
    <w:rsid w:val="005073FB"/>
    <w:rsid w:val="00510842"/>
    <w:rsid w:val="0051131C"/>
    <w:rsid w:val="00511377"/>
    <w:rsid w:val="00511594"/>
    <w:rsid w:val="00511A4A"/>
    <w:rsid w:val="00511CE7"/>
    <w:rsid w:val="00512A49"/>
    <w:rsid w:val="00512F13"/>
    <w:rsid w:val="00515F4D"/>
    <w:rsid w:val="005201E4"/>
    <w:rsid w:val="0052030C"/>
    <w:rsid w:val="00522404"/>
    <w:rsid w:val="00524543"/>
    <w:rsid w:val="00525BB8"/>
    <w:rsid w:val="00526186"/>
    <w:rsid w:val="00527D81"/>
    <w:rsid w:val="0053087C"/>
    <w:rsid w:val="00532B47"/>
    <w:rsid w:val="00532C31"/>
    <w:rsid w:val="00536FD6"/>
    <w:rsid w:val="005407BA"/>
    <w:rsid w:val="00544E09"/>
    <w:rsid w:val="00545848"/>
    <w:rsid w:val="00546ABF"/>
    <w:rsid w:val="005471AA"/>
    <w:rsid w:val="00547294"/>
    <w:rsid w:val="0054798B"/>
    <w:rsid w:val="00547F1D"/>
    <w:rsid w:val="00551E5E"/>
    <w:rsid w:val="0055240A"/>
    <w:rsid w:val="005525E8"/>
    <w:rsid w:val="00552E3A"/>
    <w:rsid w:val="005540B8"/>
    <w:rsid w:val="00555B3E"/>
    <w:rsid w:val="0055702A"/>
    <w:rsid w:val="0055797A"/>
    <w:rsid w:val="00557A1B"/>
    <w:rsid w:val="00561451"/>
    <w:rsid w:val="00565909"/>
    <w:rsid w:val="00567701"/>
    <w:rsid w:val="00567A62"/>
    <w:rsid w:val="005703FD"/>
    <w:rsid w:val="005722A3"/>
    <w:rsid w:val="0057267D"/>
    <w:rsid w:val="005728BE"/>
    <w:rsid w:val="0057312B"/>
    <w:rsid w:val="00574C62"/>
    <w:rsid w:val="00575476"/>
    <w:rsid w:val="00575B66"/>
    <w:rsid w:val="005771D7"/>
    <w:rsid w:val="005778F6"/>
    <w:rsid w:val="00580B18"/>
    <w:rsid w:val="00581B4E"/>
    <w:rsid w:val="005847E6"/>
    <w:rsid w:val="00584B70"/>
    <w:rsid w:val="00584CF3"/>
    <w:rsid w:val="00586597"/>
    <w:rsid w:val="00587F91"/>
    <w:rsid w:val="00590154"/>
    <w:rsid w:val="005903E2"/>
    <w:rsid w:val="00592DBC"/>
    <w:rsid w:val="00594920"/>
    <w:rsid w:val="00594C84"/>
    <w:rsid w:val="0059746A"/>
    <w:rsid w:val="005A1267"/>
    <w:rsid w:val="005A1421"/>
    <w:rsid w:val="005A1FF5"/>
    <w:rsid w:val="005A3FA0"/>
    <w:rsid w:val="005A5F4C"/>
    <w:rsid w:val="005A625D"/>
    <w:rsid w:val="005A6E55"/>
    <w:rsid w:val="005B0E73"/>
    <w:rsid w:val="005B1219"/>
    <w:rsid w:val="005B1692"/>
    <w:rsid w:val="005B21DF"/>
    <w:rsid w:val="005B30CB"/>
    <w:rsid w:val="005B3252"/>
    <w:rsid w:val="005B553B"/>
    <w:rsid w:val="005B6BE7"/>
    <w:rsid w:val="005C25F3"/>
    <w:rsid w:val="005C2664"/>
    <w:rsid w:val="005C3CC0"/>
    <w:rsid w:val="005C4FA5"/>
    <w:rsid w:val="005C6F79"/>
    <w:rsid w:val="005C7B32"/>
    <w:rsid w:val="005D1AA9"/>
    <w:rsid w:val="005D356B"/>
    <w:rsid w:val="005D3EC3"/>
    <w:rsid w:val="005D44ED"/>
    <w:rsid w:val="005D46F5"/>
    <w:rsid w:val="005D6AF7"/>
    <w:rsid w:val="005D7D62"/>
    <w:rsid w:val="005E1E11"/>
    <w:rsid w:val="005E42DA"/>
    <w:rsid w:val="005E50ED"/>
    <w:rsid w:val="005E5559"/>
    <w:rsid w:val="005E69DC"/>
    <w:rsid w:val="005E717B"/>
    <w:rsid w:val="005E7BB2"/>
    <w:rsid w:val="005E7F9D"/>
    <w:rsid w:val="005F0E82"/>
    <w:rsid w:val="005F3163"/>
    <w:rsid w:val="005F6294"/>
    <w:rsid w:val="005F6394"/>
    <w:rsid w:val="005F793B"/>
    <w:rsid w:val="005F7BDE"/>
    <w:rsid w:val="005F7FBB"/>
    <w:rsid w:val="006004C3"/>
    <w:rsid w:val="00602EFF"/>
    <w:rsid w:val="00604203"/>
    <w:rsid w:val="00606596"/>
    <w:rsid w:val="00610451"/>
    <w:rsid w:val="0061177F"/>
    <w:rsid w:val="006119A2"/>
    <w:rsid w:val="0061224B"/>
    <w:rsid w:val="006137F0"/>
    <w:rsid w:val="00613C36"/>
    <w:rsid w:val="00614700"/>
    <w:rsid w:val="00615649"/>
    <w:rsid w:val="00617D3D"/>
    <w:rsid w:val="006208DC"/>
    <w:rsid w:val="006214FC"/>
    <w:rsid w:val="00622A22"/>
    <w:rsid w:val="00622FA3"/>
    <w:rsid w:val="00623314"/>
    <w:rsid w:val="006246FC"/>
    <w:rsid w:val="006257B5"/>
    <w:rsid w:val="00630259"/>
    <w:rsid w:val="0063039A"/>
    <w:rsid w:val="006314F7"/>
    <w:rsid w:val="00631F83"/>
    <w:rsid w:val="00632899"/>
    <w:rsid w:val="006335B7"/>
    <w:rsid w:val="0063599F"/>
    <w:rsid w:val="00635A38"/>
    <w:rsid w:val="00635E23"/>
    <w:rsid w:val="00636E96"/>
    <w:rsid w:val="00637BDE"/>
    <w:rsid w:val="0064326B"/>
    <w:rsid w:val="006447F3"/>
    <w:rsid w:val="00645435"/>
    <w:rsid w:val="006478CC"/>
    <w:rsid w:val="006500E7"/>
    <w:rsid w:val="00650DD5"/>
    <w:rsid w:val="00650ED6"/>
    <w:rsid w:val="00651597"/>
    <w:rsid w:val="00652EDA"/>
    <w:rsid w:val="00653639"/>
    <w:rsid w:val="00653960"/>
    <w:rsid w:val="0065553A"/>
    <w:rsid w:val="00657815"/>
    <w:rsid w:val="0066020C"/>
    <w:rsid w:val="00660E8E"/>
    <w:rsid w:val="006617AA"/>
    <w:rsid w:val="00663FB9"/>
    <w:rsid w:val="00664942"/>
    <w:rsid w:val="0067073A"/>
    <w:rsid w:val="00671E3D"/>
    <w:rsid w:val="00672DFF"/>
    <w:rsid w:val="00676531"/>
    <w:rsid w:val="006769E5"/>
    <w:rsid w:val="00680CF0"/>
    <w:rsid w:val="0068117E"/>
    <w:rsid w:val="006812F3"/>
    <w:rsid w:val="00682950"/>
    <w:rsid w:val="00685BFE"/>
    <w:rsid w:val="00685CA0"/>
    <w:rsid w:val="006913F8"/>
    <w:rsid w:val="00694338"/>
    <w:rsid w:val="006A06E2"/>
    <w:rsid w:val="006A1813"/>
    <w:rsid w:val="006A1814"/>
    <w:rsid w:val="006A5E49"/>
    <w:rsid w:val="006A7FDF"/>
    <w:rsid w:val="006B1DFC"/>
    <w:rsid w:val="006B23FB"/>
    <w:rsid w:val="006B42E0"/>
    <w:rsid w:val="006B4ABD"/>
    <w:rsid w:val="006B4CD1"/>
    <w:rsid w:val="006B5086"/>
    <w:rsid w:val="006B5F0F"/>
    <w:rsid w:val="006B68F3"/>
    <w:rsid w:val="006B6D10"/>
    <w:rsid w:val="006B6DCB"/>
    <w:rsid w:val="006C07C7"/>
    <w:rsid w:val="006C0C1F"/>
    <w:rsid w:val="006C1D91"/>
    <w:rsid w:val="006C3CAE"/>
    <w:rsid w:val="006C6BA9"/>
    <w:rsid w:val="006C7DD3"/>
    <w:rsid w:val="006D0EBD"/>
    <w:rsid w:val="006D602A"/>
    <w:rsid w:val="006E187E"/>
    <w:rsid w:val="006E1BC4"/>
    <w:rsid w:val="006E2032"/>
    <w:rsid w:val="006E4264"/>
    <w:rsid w:val="006E51EB"/>
    <w:rsid w:val="006E5CEB"/>
    <w:rsid w:val="006E6AC5"/>
    <w:rsid w:val="006F18E4"/>
    <w:rsid w:val="006F1A3C"/>
    <w:rsid w:val="006F4F25"/>
    <w:rsid w:val="006F64AF"/>
    <w:rsid w:val="006F6C6C"/>
    <w:rsid w:val="006F6FEB"/>
    <w:rsid w:val="006F7ADB"/>
    <w:rsid w:val="007000FF"/>
    <w:rsid w:val="00700F21"/>
    <w:rsid w:val="007073D1"/>
    <w:rsid w:val="00707427"/>
    <w:rsid w:val="00707ED0"/>
    <w:rsid w:val="007201E4"/>
    <w:rsid w:val="007202B4"/>
    <w:rsid w:val="00723023"/>
    <w:rsid w:val="00725060"/>
    <w:rsid w:val="007265E0"/>
    <w:rsid w:val="00727600"/>
    <w:rsid w:val="00727790"/>
    <w:rsid w:val="00730B90"/>
    <w:rsid w:val="00730FD6"/>
    <w:rsid w:val="00730FF8"/>
    <w:rsid w:val="0073366C"/>
    <w:rsid w:val="00734688"/>
    <w:rsid w:val="00740A4E"/>
    <w:rsid w:val="00741E89"/>
    <w:rsid w:val="00742BAA"/>
    <w:rsid w:val="00745692"/>
    <w:rsid w:val="007474E2"/>
    <w:rsid w:val="007509CE"/>
    <w:rsid w:val="00754847"/>
    <w:rsid w:val="00754FF1"/>
    <w:rsid w:val="00756B6C"/>
    <w:rsid w:val="00756D53"/>
    <w:rsid w:val="0075758A"/>
    <w:rsid w:val="00757B11"/>
    <w:rsid w:val="00757EDC"/>
    <w:rsid w:val="007612C5"/>
    <w:rsid w:val="00761A8B"/>
    <w:rsid w:val="00762F66"/>
    <w:rsid w:val="00763C5E"/>
    <w:rsid w:val="007650EE"/>
    <w:rsid w:val="00766501"/>
    <w:rsid w:val="00771155"/>
    <w:rsid w:val="0077323B"/>
    <w:rsid w:val="00773BA4"/>
    <w:rsid w:val="00774553"/>
    <w:rsid w:val="007750C0"/>
    <w:rsid w:val="00775B45"/>
    <w:rsid w:val="00775BD5"/>
    <w:rsid w:val="00776AA7"/>
    <w:rsid w:val="00777782"/>
    <w:rsid w:val="00780389"/>
    <w:rsid w:val="00783B97"/>
    <w:rsid w:val="007870CB"/>
    <w:rsid w:val="007879E5"/>
    <w:rsid w:val="007909AB"/>
    <w:rsid w:val="007911E9"/>
    <w:rsid w:val="007928E1"/>
    <w:rsid w:val="007931D8"/>
    <w:rsid w:val="0079427B"/>
    <w:rsid w:val="00794689"/>
    <w:rsid w:val="0079755D"/>
    <w:rsid w:val="007A05F2"/>
    <w:rsid w:val="007A59A0"/>
    <w:rsid w:val="007B1397"/>
    <w:rsid w:val="007B15AB"/>
    <w:rsid w:val="007B7D46"/>
    <w:rsid w:val="007C12D7"/>
    <w:rsid w:val="007C1C70"/>
    <w:rsid w:val="007C2A7E"/>
    <w:rsid w:val="007C36F2"/>
    <w:rsid w:val="007C42C9"/>
    <w:rsid w:val="007C4763"/>
    <w:rsid w:val="007C6CD5"/>
    <w:rsid w:val="007C7412"/>
    <w:rsid w:val="007D208C"/>
    <w:rsid w:val="007D2EEB"/>
    <w:rsid w:val="007D5B43"/>
    <w:rsid w:val="007D6319"/>
    <w:rsid w:val="007D6372"/>
    <w:rsid w:val="007D641F"/>
    <w:rsid w:val="007E03E8"/>
    <w:rsid w:val="007E054E"/>
    <w:rsid w:val="007E1EA5"/>
    <w:rsid w:val="007E1F17"/>
    <w:rsid w:val="007E249B"/>
    <w:rsid w:val="007E3E3D"/>
    <w:rsid w:val="007E47AC"/>
    <w:rsid w:val="007E51CD"/>
    <w:rsid w:val="007E5421"/>
    <w:rsid w:val="007E5E0E"/>
    <w:rsid w:val="007E72AF"/>
    <w:rsid w:val="007F014B"/>
    <w:rsid w:val="007F13F1"/>
    <w:rsid w:val="007F39E5"/>
    <w:rsid w:val="007F3DD8"/>
    <w:rsid w:val="007F46CE"/>
    <w:rsid w:val="007F48D9"/>
    <w:rsid w:val="007F4AA5"/>
    <w:rsid w:val="007F5396"/>
    <w:rsid w:val="007F6F7E"/>
    <w:rsid w:val="007F7B32"/>
    <w:rsid w:val="00801002"/>
    <w:rsid w:val="00801EEE"/>
    <w:rsid w:val="0080223E"/>
    <w:rsid w:val="00803B20"/>
    <w:rsid w:val="00804010"/>
    <w:rsid w:val="00804DB2"/>
    <w:rsid w:val="0080652E"/>
    <w:rsid w:val="00807C55"/>
    <w:rsid w:val="00810696"/>
    <w:rsid w:val="0081389B"/>
    <w:rsid w:val="00821A56"/>
    <w:rsid w:val="00821DF0"/>
    <w:rsid w:val="00822006"/>
    <w:rsid w:val="00822EC3"/>
    <w:rsid w:val="00823511"/>
    <w:rsid w:val="008326F2"/>
    <w:rsid w:val="00832EED"/>
    <w:rsid w:val="00833E3E"/>
    <w:rsid w:val="0083606E"/>
    <w:rsid w:val="00836D77"/>
    <w:rsid w:val="00837397"/>
    <w:rsid w:val="00841239"/>
    <w:rsid w:val="008424E3"/>
    <w:rsid w:val="00842A67"/>
    <w:rsid w:val="00843134"/>
    <w:rsid w:val="00843758"/>
    <w:rsid w:val="008448E7"/>
    <w:rsid w:val="0085030A"/>
    <w:rsid w:val="00850D33"/>
    <w:rsid w:val="00851363"/>
    <w:rsid w:val="008514B3"/>
    <w:rsid w:val="008519F2"/>
    <w:rsid w:val="008520C7"/>
    <w:rsid w:val="00854A99"/>
    <w:rsid w:val="00857742"/>
    <w:rsid w:val="00862861"/>
    <w:rsid w:val="00866EB7"/>
    <w:rsid w:val="00866FD2"/>
    <w:rsid w:val="0087054A"/>
    <w:rsid w:val="008712C0"/>
    <w:rsid w:val="00874E99"/>
    <w:rsid w:val="008765BE"/>
    <w:rsid w:val="00877D46"/>
    <w:rsid w:val="00877D6F"/>
    <w:rsid w:val="008816B8"/>
    <w:rsid w:val="00882949"/>
    <w:rsid w:val="00883232"/>
    <w:rsid w:val="0088699F"/>
    <w:rsid w:val="00886CAE"/>
    <w:rsid w:val="00890781"/>
    <w:rsid w:val="008917F3"/>
    <w:rsid w:val="00894C0F"/>
    <w:rsid w:val="008964C6"/>
    <w:rsid w:val="008A2EB0"/>
    <w:rsid w:val="008A460D"/>
    <w:rsid w:val="008A4ADC"/>
    <w:rsid w:val="008A59A2"/>
    <w:rsid w:val="008A5F93"/>
    <w:rsid w:val="008A711A"/>
    <w:rsid w:val="008A7BCB"/>
    <w:rsid w:val="008B4806"/>
    <w:rsid w:val="008B5720"/>
    <w:rsid w:val="008B78D4"/>
    <w:rsid w:val="008C1AEE"/>
    <w:rsid w:val="008C49FC"/>
    <w:rsid w:val="008C537B"/>
    <w:rsid w:val="008C75B0"/>
    <w:rsid w:val="008D16EE"/>
    <w:rsid w:val="008D3DCA"/>
    <w:rsid w:val="008D67FE"/>
    <w:rsid w:val="008D771E"/>
    <w:rsid w:val="008E007E"/>
    <w:rsid w:val="008E1192"/>
    <w:rsid w:val="008E4E42"/>
    <w:rsid w:val="008E7B91"/>
    <w:rsid w:val="008F00AE"/>
    <w:rsid w:val="008F17EC"/>
    <w:rsid w:val="008F3924"/>
    <w:rsid w:val="008F674C"/>
    <w:rsid w:val="008F77B7"/>
    <w:rsid w:val="008F7E37"/>
    <w:rsid w:val="00901A87"/>
    <w:rsid w:val="00903FF4"/>
    <w:rsid w:val="009041DD"/>
    <w:rsid w:val="009078E0"/>
    <w:rsid w:val="0090791E"/>
    <w:rsid w:val="0091051B"/>
    <w:rsid w:val="00910C56"/>
    <w:rsid w:val="00912C40"/>
    <w:rsid w:val="00913A0F"/>
    <w:rsid w:val="00915924"/>
    <w:rsid w:val="00917BBF"/>
    <w:rsid w:val="00921961"/>
    <w:rsid w:val="009226B2"/>
    <w:rsid w:val="00922B9F"/>
    <w:rsid w:val="00923DE2"/>
    <w:rsid w:val="00923FE5"/>
    <w:rsid w:val="00932338"/>
    <w:rsid w:val="00932CA6"/>
    <w:rsid w:val="009332FC"/>
    <w:rsid w:val="00935112"/>
    <w:rsid w:val="00935A6C"/>
    <w:rsid w:val="00935D2D"/>
    <w:rsid w:val="00937194"/>
    <w:rsid w:val="00944822"/>
    <w:rsid w:val="00945EDC"/>
    <w:rsid w:val="00950F70"/>
    <w:rsid w:val="009526D9"/>
    <w:rsid w:val="00953090"/>
    <w:rsid w:val="00953EA9"/>
    <w:rsid w:val="00954F8C"/>
    <w:rsid w:val="00956853"/>
    <w:rsid w:val="00956A99"/>
    <w:rsid w:val="00957A3C"/>
    <w:rsid w:val="00961832"/>
    <w:rsid w:val="00964F18"/>
    <w:rsid w:val="00966090"/>
    <w:rsid w:val="00967C6B"/>
    <w:rsid w:val="009700BD"/>
    <w:rsid w:val="009703F0"/>
    <w:rsid w:val="00972B62"/>
    <w:rsid w:val="00975AD4"/>
    <w:rsid w:val="00975ED4"/>
    <w:rsid w:val="00985EB2"/>
    <w:rsid w:val="00986623"/>
    <w:rsid w:val="009907D8"/>
    <w:rsid w:val="009917FE"/>
    <w:rsid w:val="00992E1D"/>
    <w:rsid w:val="0099321E"/>
    <w:rsid w:val="00993843"/>
    <w:rsid w:val="009944BC"/>
    <w:rsid w:val="00994700"/>
    <w:rsid w:val="00994B42"/>
    <w:rsid w:val="00996669"/>
    <w:rsid w:val="00996939"/>
    <w:rsid w:val="009A1D82"/>
    <w:rsid w:val="009A227B"/>
    <w:rsid w:val="009A289B"/>
    <w:rsid w:val="009A2902"/>
    <w:rsid w:val="009A43F0"/>
    <w:rsid w:val="009A5B68"/>
    <w:rsid w:val="009A6908"/>
    <w:rsid w:val="009A7ACB"/>
    <w:rsid w:val="009B26AB"/>
    <w:rsid w:val="009B2BB1"/>
    <w:rsid w:val="009B4F46"/>
    <w:rsid w:val="009B50A8"/>
    <w:rsid w:val="009B564F"/>
    <w:rsid w:val="009B6987"/>
    <w:rsid w:val="009B6D36"/>
    <w:rsid w:val="009C0366"/>
    <w:rsid w:val="009C431D"/>
    <w:rsid w:val="009C44A4"/>
    <w:rsid w:val="009C5E41"/>
    <w:rsid w:val="009C6E1E"/>
    <w:rsid w:val="009C6FAA"/>
    <w:rsid w:val="009D107D"/>
    <w:rsid w:val="009D2312"/>
    <w:rsid w:val="009D314A"/>
    <w:rsid w:val="009D3951"/>
    <w:rsid w:val="009D3CA9"/>
    <w:rsid w:val="009E3756"/>
    <w:rsid w:val="009E41EC"/>
    <w:rsid w:val="009E5341"/>
    <w:rsid w:val="009E5EFE"/>
    <w:rsid w:val="009F546B"/>
    <w:rsid w:val="009F68A1"/>
    <w:rsid w:val="009F7D79"/>
    <w:rsid w:val="00A00C90"/>
    <w:rsid w:val="00A012D5"/>
    <w:rsid w:val="00A042AC"/>
    <w:rsid w:val="00A06A76"/>
    <w:rsid w:val="00A07011"/>
    <w:rsid w:val="00A11AE0"/>
    <w:rsid w:val="00A11C14"/>
    <w:rsid w:val="00A11E8F"/>
    <w:rsid w:val="00A12194"/>
    <w:rsid w:val="00A12522"/>
    <w:rsid w:val="00A14A1A"/>
    <w:rsid w:val="00A15068"/>
    <w:rsid w:val="00A150D4"/>
    <w:rsid w:val="00A15CCD"/>
    <w:rsid w:val="00A161B1"/>
    <w:rsid w:val="00A2006F"/>
    <w:rsid w:val="00A226D9"/>
    <w:rsid w:val="00A24376"/>
    <w:rsid w:val="00A262D9"/>
    <w:rsid w:val="00A27945"/>
    <w:rsid w:val="00A30345"/>
    <w:rsid w:val="00A30AD5"/>
    <w:rsid w:val="00A416AF"/>
    <w:rsid w:val="00A417C8"/>
    <w:rsid w:val="00A4248A"/>
    <w:rsid w:val="00A43FCD"/>
    <w:rsid w:val="00A44120"/>
    <w:rsid w:val="00A45EC1"/>
    <w:rsid w:val="00A47712"/>
    <w:rsid w:val="00A478EC"/>
    <w:rsid w:val="00A509ED"/>
    <w:rsid w:val="00A50A63"/>
    <w:rsid w:val="00A52D77"/>
    <w:rsid w:val="00A5543E"/>
    <w:rsid w:val="00A55920"/>
    <w:rsid w:val="00A5646E"/>
    <w:rsid w:val="00A60B96"/>
    <w:rsid w:val="00A62237"/>
    <w:rsid w:val="00A63883"/>
    <w:rsid w:val="00A70845"/>
    <w:rsid w:val="00A72A21"/>
    <w:rsid w:val="00A74EED"/>
    <w:rsid w:val="00A77F7E"/>
    <w:rsid w:val="00A800F2"/>
    <w:rsid w:val="00A8086E"/>
    <w:rsid w:val="00A808D6"/>
    <w:rsid w:val="00A84E2C"/>
    <w:rsid w:val="00A85C8E"/>
    <w:rsid w:val="00A86A11"/>
    <w:rsid w:val="00A873F9"/>
    <w:rsid w:val="00A916EE"/>
    <w:rsid w:val="00A93D88"/>
    <w:rsid w:val="00A95865"/>
    <w:rsid w:val="00AA2158"/>
    <w:rsid w:val="00AA47C4"/>
    <w:rsid w:val="00AA6891"/>
    <w:rsid w:val="00AA71A5"/>
    <w:rsid w:val="00AA7722"/>
    <w:rsid w:val="00AB1330"/>
    <w:rsid w:val="00AB2ECC"/>
    <w:rsid w:val="00AB34AE"/>
    <w:rsid w:val="00AB3597"/>
    <w:rsid w:val="00AB434F"/>
    <w:rsid w:val="00AB6FC3"/>
    <w:rsid w:val="00AB70F6"/>
    <w:rsid w:val="00AC0082"/>
    <w:rsid w:val="00AC0337"/>
    <w:rsid w:val="00AC111B"/>
    <w:rsid w:val="00AC1F73"/>
    <w:rsid w:val="00AC250A"/>
    <w:rsid w:val="00AC2C1B"/>
    <w:rsid w:val="00AC33CE"/>
    <w:rsid w:val="00AC3B8F"/>
    <w:rsid w:val="00AC47A3"/>
    <w:rsid w:val="00AC5DCB"/>
    <w:rsid w:val="00AC6991"/>
    <w:rsid w:val="00AD1100"/>
    <w:rsid w:val="00AD2678"/>
    <w:rsid w:val="00AD3421"/>
    <w:rsid w:val="00AD40AF"/>
    <w:rsid w:val="00AD576E"/>
    <w:rsid w:val="00AD70A8"/>
    <w:rsid w:val="00AE262B"/>
    <w:rsid w:val="00AE2AF2"/>
    <w:rsid w:val="00AE3102"/>
    <w:rsid w:val="00AE528C"/>
    <w:rsid w:val="00AE577E"/>
    <w:rsid w:val="00AE628D"/>
    <w:rsid w:val="00AE6CDB"/>
    <w:rsid w:val="00AF0631"/>
    <w:rsid w:val="00AF2ECE"/>
    <w:rsid w:val="00AF31E1"/>
    <w:rsid w:val="00AF4C80"/>
    <w:rsid w:val="00AF4C86"/>
    <w:rsid w:val="00AF5817"/>
    <w:rsid w:val="00AF6998"/>
    <w:rsid w:val="00B02AB0"/>
    <w:rsid w:val="00B02FA0"/>
    <w:rsid w:val="00B04291"/>
    <w:rsid w:val="00B10B19"/>
    <w:rsid w:val="00B10FDC"/>
    <w:rsid w:val="00B1160D"/>
    <w:rsid w:val="00B12917"/>
    <w:rsid w:val="00B1309E"/>
    <w:rsid w:val="00B13B0E"/>
    <w:rsid w:val="00B13FD7"/>
    <w:rsid w:val="00B14286"/>
    <w:rsid w:val="00B153BA"/>
    <w:rsid w:val="00B17278"/>
    <w:rsid w:val="00B22257"/>
    <w:rsid w:val="00B22277"/>
    <w:rsid w:val="00B232B7"/>
    <w:rsid w:val="00B23E50"/>
    <w:rsid w:val="00B23F24"/>
    <w:rsid w:val="00B23FA1"/>
    <w:rsid w:val="00B26050"/>
    <w:rsid w:val="00B267AF"/>
    <w:rsid w:val="00B27114"/>
    <w:rsid w:val="00B27767"/>
    <w:rsid w:val="00B30203"/>
    <w:rsid w:val="00B307B0"/>
    <w:rsid w:val="00B355CB"/>
    <w:rsid w:val="00B41974"/>
    <w:rsid w:val="00B43A9E"/>
    <w:rsid w:val="00B4649D"/>
    <w:rsid w:val="00B5062E"/>
    <w:rsid w:val="00B51EA9"/>
    <w:rsid w:val="00B51FF9"/>
    <w:rsid w:val="00B537EA"/>
    <w:rsid w:val="00B564DC"/>
    <w:rsid w:val="00B5707A"/>
    <w:rsid w:val="00B57609"/>
    <w:rsid w:val="00B616F5"/>
    <w:rsid w:val="00B61C17"/>
    <w:rsid w:val="00B6224C"/>
    <w:rsid w:val="00B62952"/>
    <w:rsid w:val="00B70354"/>
    <w:rsid w:val="00B70BDA"/>
    <w:rsid w:val="00B71840"/>
    <w:rsid w:val="00B71A8E"/>
    <w:rsid w:val="00B75C21"/>
    <w:rsid w:val="00B75DC2"/>
    <w:rsid w:val="00B772F0"/>
    <w:rsid w:val="00B8018A"/>
    <w:rsid w:val="00B81887"/>
    <w:rsid w:val="00B81EF4"/>
    <w:rsid w:val="00B82765"/>
    <w:rsid w:val="00B8354C"/>
    <w:rsid w:val="00B85F02"/>
    <w:rsid w:val="00B864CE"/>
    <w:rsid w:val="00B879F9"/>
    <w:rsid w:val="00B87F25"/>
    <w:rsid w:val="00B914DC"/>
    <w:rsid w:val="00B91D34"/>
    <w:rsid w:val="00B92184"/>
    <w:rsid w:val="00B92193"/>
    <w:rsid w:val="00B931F3"/>
    <w:rsid w:val="00B94818"/>
    <w:rsid w:val="00B94D78"/>
    <w:rsid w:val="00B95FAE"/>
    <w:rsid w:val="00B96089"/>
    <w:rsid w:val="00B9783C"/>
    <w:rsid w:val="00B979C7"/>
    <w:rsid w:val="00BA0A1D"/>
    <w:rsid w:val="00BA0D68"/>
    <w:rsid w:val="00BA2863"/>
    <w:rsid w:val="00BA367A"/>
    <w:rsid w:val="00BA4BEA"/>
    <w:rsid w:val="00BA5CBC"/>
    <w:rsid w:val="00BA7080"/>
    <w:rsid w:val="00BB6B45"/>
    <w:rsid w:val="00BB6F2B"/>
    <w:rsid w:val="00BB773E"/>
    <w:rsid w:val="00BC0BBF"/>
    <w:rsid w:val="00BC52AE"/>
    <w:rsid w:val="00BD2F57"/>
    <w:rsid w:val="00BD381C"/>
    <w:rsid w:val="00BD470C"/>
    <w:rsid w:val="00BD5ABF"/>
    <w:rsid w:val="00BE0EE2"/>
    <w:rsid w:val="00BF0A36"/>
    <w:rsid w:val="00BF0A9B"/>
    <w:rsid w:val="00BF12F0"/>
    <w:rsid w:val="00BF47E9"/>
    <w:rsid w:val="00BF71B9"/>
    <w:rsid w:val="00C04D0C"/>
    <w:rsid w:val="00C04DFC"/>
    <w:rsid w:val="00C06471"/>
    <w:rsid w:val="00C06DA0"/>
    <w:rsid w:val="00C07DB3"/>
    <w:rsid w:val="00C11BF7"/>
    <w:rsid w:val="00C11F67"/>
    <w:rsid w:val="00C14D29"/>
    <w:rsid w:val="00C206E3"/>
    <w:rsid w:val="00C21C66"/>
    <w:rsid w:val="00C24E37"/>
    <w:rsid w:val="00C25F67"/>
    <w:rsid w:val="00C263C7"/>
    <w:rsid w:val="00C27F9A"/>
    <w:rsid w:val="00C30814"/>
    <w:rsid w:val="00C32793"/>
    <w:rsid w:val="00C32E8F"/>
    <w:rsid w:val="00C33912"/>
    <w:rsid w:val="00C35AB2"/>
    <w:rsid w:val="00C36D4C"/>
    <w:rsid w:val="00C4092A"/>
    <w:rsid w:val="00C409BF"/>
    <w:rsid w:val="00C432FA"/>
    <w:rsid w:val="00C44459"/>
    <w:rsid w:val="00C4557D"/>
    <w:rsid w:val="00C45690"/>
    <w:rsid w:val="00C46E95"/>
    <w:rsid w:val="00C470C5"/>
    <w:rsid w:val="00C47F8E"/>
    <w:rsid w:val="00C533BA"/>
    <w:rsid w:val="00C54E8B"/>
    <w:rsid w:val="00C60AEF"/>
    <w:rsid w:val="00C62144"/>
    <w:rsid w:val="00C63639"/>
    <w:rsid w:val="00C64298"/>
    <w:rsid w:val="00C653D8"/>
    <w:rsid w:val="00C6772E"/>
    <w:rsid w:val="00C70DDD"/>
    <w:rsid w:val="00C72E7B"/>
    <w:rsid w:val="00C73390"/>
    <w:rsid w:val="00C77C4F"/>
    <w:rsid w:val="00C80CBF"/>
    <w:rsid w:val="00C83E1A"/>
    <w:rsid w:val="00C84DCE"/>
    <w:rsid w:val="00C85EDE"/>
    <w:rsid w:val="00C87AF6"/>
    <w:rsid w:val="00C91DBB"/>
    <w:rsid w:val="00C9567F"/>
    <w:rsid w:val="00C95FFB"/>
    <w:rsid w:val="00CA16AF"/>
    <w:rsid w:val="00CA1EBA"/>
    <w:rsid w:val="00CA5320"/>
    <w:rsid w:val="00CA6472"/>
    <w:rsid w:val="00CB15AF"/>
    <w:rsid w:val="00CB1DBF"/>
    <w:rsid w:val="00CB3509"/>
    <w:rsid w:val="00CB4402"/>
    <w:rsid w:val="00CB44B5"/>
    <w:rsid w:val="00CB5094"/>
    <w:rsid w:val="00CB6C6C"/>
    <w:rsid w:val="00CC0D44"/>
    <w:rsid w:val="00CC259B"/>
    <w:rsid w:val="00CC31C7"/>
    <w:rsid w:val="00CC3781"/>
    <w:rsid w:val="00CC5744"/>
    <w:rsid w:val="00CC62BA"/>
    <w:rsid w:val="00CC703E"/>
    <w:rsid w:val="00CC73C5"/>
    <w:rsid w:val="00CD0EAE"/>
    <w:rsid w:val="00CD1F45"/>
    <w:rsid w:val="00CD2A27"/>
    <w:rsid w:val="00CD2DCF"/>
    <w:rsid w:val="00CD3099"/>
    <w:rsid w:val="00CD5BE3"/>
    <w:rsid w:val="00CD7921"/>
    <w:rsid w:val="00CD7AC9"/>
    <w:rsid w:val="00CD7D03"/>
    <w:rsid w:val="00CD7DEA"/>
    <w:rsid w:val="00CE04E9"/>
    <w:rsid w:val="00CE12E8"/>
    <w:rsid w:val="00CE207F"/>
    <w:rsid w:val="00CE21F0"/>
    <w:rsid w:val="00CE37FA"/>
    <w:rsid w:val="00CE52CB"/>
    <w:rsid w:val="00CE609D"/>
    <w:rsid w:val="00CF2A5C"/>
    <w:rsid w:val="00CF2AEC"/>
    <w:rsid w:val="00CF51B6"/>
    <w:rsid w:val="00D01858"/>
    <w:rsid w:val="00D02221"/>
    <w:rsid w:val="00D03974"/>
    <w:rsid w:val="00D0470B"/>
    <w:rsid w:val="00D16283"/>
    <w:rsid w:val="00D16953"/>
    <w:rsid w:val="00D17006"/>
    <w:rsid w:val="00D17577"/>
    <w:rsid w:val="00D17686"/>
    <w:rsid w:val="00D1771F"/>
    <w:rsid w:val="00D20BDF"/>
    <w:rsid w:val="00D219C3"/>
    <w:rsid w:val="00D22BB1"/>
    <w:rsid w:val="00D239E4"/>
    <w:rsid w:val="00D23F01"/>
    <w:rsid w:val="00D254C5"/>
    <w:rsid w:val="00D27C32"/>
    <w:rsid w:val="00D32E14"/>
    <w:rsid w:val="00D33EA3"/>
    <w:rsid w:val="00D3525D"/>
    <w:rsid w:val="00D35E57"/>
    <w:rsid w:val="00D40222"/>
    <w:rsid w:val="00D40628"/>
    <w:rsid w:val="00D43467"/>
    <w:rsid w:val="00D43FC0"/>
    <w:rsid w:val="00D446EC"/>
    <w:rsid w:val="00D44863"/>
    <w:rsid w:val="00D459CE"/>
    <w:rsid w:val="00D45C3E"/>
    <w:rsid w:val="00D47705"/>
    <w:rsid w:val="00D47CC3"/>
    <w:rsid w:val="00D51102"/>
    <w:rsid w:val="00D52476"/>
    <w:rsid w:val="00D52AB2"/>
    <w:rsid w:val="00D54A70"/>
    <w:rsid w:val="00D55006"/>
    <w:rsid w:val="00D55ECD"/>
    <w:rsid w:val="00D5733A"/>
    <w:rsid w:val="00D57418"/>
    <w:rsid w:val="00D62A30"/>
    <w:rsid w:val="00D65853"/>
    <w:rsid w:val="00D664A2"/>
    <w:rsid w:val="00D67AD1"/>
    <w:rsid w:val="00D70B36"/>
    <w:rsid w:val="00D70B83"/>
    <w:rsid w:val="00D715F3"/>
    <w:rsid w:val="00D74229"/>
    <w:rsid w:val="00D74299"/>
    <w:rsid w:val="00D7653D"/>
    <w:rsid w:val="00D80464"/>
    <w:rsid w:val="00D82FFB"/>
    <w:rsid w:val="00D84AC0"/>
    <w:rsid w:val="00D85021"/>
    <w:rsid w:val="00D86336"/>
    <w:rsid w:val="00D90F97"/>
    <w:rsid w:val="00D910CB"/>
    <w:rsid w:val="00D9116B"/>
    <w:rsid w:val="00D91568"/>
    <w:rsid w:val="00D919E2"/>
    <w:rsid w:val="00D92856"/>
    <w:rsid w:val="00D933BA"/>
    <w:rsid w:val="00D942E4"/>
    <w:rsid w:val="00D960DC"/>
    <w:rsid w:val="00D96567"/>
    <w:rsid w:val="00DA394C"/>
    <w:rsid w:val="00DA50DE"/>
    <w:rsid w:val="00DA57B2"/>
    <w:rsid w:val="00DA7FDB"/>
    <w:rsid w:val="00DB022E"/>
    <w:rsid w:val="00DB1973"/>
    <w:rsid w:val="00DB257B"/>
    <w:rsid w:val="00DB610C"/>
    <w:rsid w:val="00DB7528"/>
    <w:rsid w:val="00DB7ADA"/>
    <w:rsid w:val="00DC0725"/>
    <w:rsid w:val="00DC0F37"/>
    <w:rsid w:val="00DC1B87"/>
    <w:rsid w:val="00DC260E"/>
    <w:rsid w:val="00DC2647"/>
    <w:rsid w:val="00DC40E8"/>
    <w:rsid w:val="00DC4723"/>
    <w:rsid w:val="00DC7BF6"/>
    <w:rsid w:val="00DD0275"/>
    <w:rsid w:val="00DD2109"/>
    <w:rsid w:val="00DE2FD7"/>
    <w:rsid w:val="00DE35FC"/>
    <w:rsid w:val="00DE592A"/>
    <w:rsid w:val="00DF01FE"/>
    <w:rsid w:val="00DF1A29"/>
    <w:rsid w:val="00DF1A9F"/>
    <w:rsid w:val="00DF1FCF"/>
    <w:rsid w:val="00DF33A0"/>
    <w:rsid w:val="00DF43BC"/>
    <w:rsid w:val="00DF63E5"/>
    <w:rsid w:val="00DF7B0D"/>
    <w:rsid w:val="00DF7EB1"/>
    <w:rsid w:val="00DF7F81"/>
    <w:rsid w:val="00E02BCC"/>
    <w:rsid w:val="00E04DC1"/>
    <w:rsid w:val="00E04F93"/>
    <w:rsid w:val="00E11423"/>
    <w:rsid w:val="00E11C08"/>
    <w:rsid w:val="00E11D4E"/>
    <w:rsid w:val="00E127B1"/>
    <w:rsid w:val="00E15936"/>
    <w:rsid w:val="00E15FFB"/>
    <w:rsid w:val="00E161FD"/>
    <w:rsid w:val="00E220CE"/>
    <w:rsid w:val="00E251C3"/>
    <w:rsid w:val="00E26616"/>
    <w:rsid w:val="00E266C0"/>
    <w:rsid w:val="00E274A9"/>
    <w:rsid w:val="00E2771D"/>
    <w:rsid w:val="00E33B8D"/>
    <w:rsid w:val="00E34425"/>
    <w:rsid w:val="00E345C1"/>
    <w:rsid w:val="00E3486E"/>
    <w:rsid w:val="00E3777B"/>
    <w:rsid w:val="00E41866"/>
    <w:rsid w:val="00E434C4"/>
    <w:rsid w:val="00E435EB"/>
    <w:rsid w:val="00E43731"/>
    <w:rsid w:val="00E4384F"/>
    <w:rsid w:val="00E45085"/>
    <w:rsid w:val="00E4582C"/>
    <w:rsid w:val="00E45FDC"/>
    <w:rsid w:val="00E46310"/>
    <w:rsid w:val="00E465A9"/>
    <w:rsid w:val="00E515FB"/>
    <w:rsid w:val="00E51825"/>
    <w:rsid w:val="00E52D96"/>
    <w:rsid w:val="00E548CC"/>
    <w:rsid w:val="00E55259"/>
    <w:rsid w:val="00E60CF2"/>
    <w:rsid w:val="00E61577"/>
    <w:rsid w:val="00E62D98"/>
    <w:rsid w:val="00E6651F"/>
    <w:rsid w:val="00E66D09"/>
    <w:rsid w:val="00E6727E"/>
    <w:rsid w:val="00E716A7"/>
    <w:rsid w:val="00E7352C"/>
    <w:rsid w:val="00E7681A"/>
    <w:rsid w:val="00E803B1"/>
    <w:rsid w:val="00E85B19"/>
    <w:rsid w:val="00E8672B"/>
    <w:rsid w:val="00E9172C"/>
    <w:rsid w:val="00E93652"/>
    <w:rsid w:val="00E9371C"/>
    <w:rsid w:val="00E94180"/>
    <w:rsid w:val="00E96B97"/>
    <w:rsid w:val="00EA007D"/>
    <w:rsid w:val="00EA00F3"/>
    <w:rsid w:val="00EA0819"/>
    <w:rsid w:val="00EA0FAA"/>
    <w:rsid w:val="00EA2F3B"/>
    <w:rsid w:val="00EA69FD"/>
    <w:rsid w:val="00EA6C3E"/>
    <w:rsid w:val="00EA6D56"/>
    <w:rsid w:val="00EB02C0"/>
    <w:rsid w:val="00EB2768"/>
    <w:rsid w:val="00EB29E2"/>
    <w:rsid w:val="00EB595E"/>
    <w:rsid w:val="00EB5A46"/>
    <w:rsid w:val="00EB638A"/>
    <w:rsid w:val="00EC0C8B"/>
    <w:rsid w:val="00EC0D09"/>
    <w:rsid w:val="00EC1E32"/>
    <w:rsid w:val="00EC5B20"/>
    <w:rsid w:val="00EC61F0"/>
    <w:rsid w:val="00EC67A5"/>
    <w:rsid w:val="00ED0401"/>
    <w:rsid w:val="00ED078C"/>
    <w:rsid w:val="00ED0AF5"/>
    <w:rsid w:val="00ED2361"/>
    <w:rsid w:val="00ED297B"/>
    <w:rsid w:val="00ED53AB"/>
    <w:rsid w:val="00ED6270"/>
    <w:rsid w:val="00ED6853"/>
    <w:rsid w:val="00ED6F19"/>
    <w:rsid w:val="00ED78DC"/>
    <w:rsid w:val="00ED7CA0"/>
    <w:rsid w:val="00ED7CD6"/>
    <w:rsid w:val="00EE28D8"/>
    <w:rsid w:val="00EE3423"/>
    <w:rsid w:val="00EE4A57"/>
    <w:rsid w:val="00EE73B2"/>
    <w:rsid w:val="00EE7E1E"/>
    <w:rsid w:val="00EF1B5B"/>
    <w:rsid w:val="00EF2E91"/>
    <w:rsid w:val="00EF3FE1"/>
    <w:rsid w:val="00EF55DD"/>
    <w:rsid w:val="00EF66CC"/>
    <w:rsid w:val="00EF7B86"/>
    <w:rsid w:val="00F02365"/>
    <w:rsid w:val="00F0323F"/>
    <w:rsid w:val="00F037C0"/>
    <w:rsid w:val="00F065E0"/>
    <w:rsid w:val="00F069A5"/>
    <w:rsid w:val="00F108F8"/>
    <w:rsid w:val="00F1332C"/>
    <w:rsid w:val="00F15780"/>
    <w:rsid w:val="00F177BB"/>
    <w:rsid w:val="00F2178B"/>
    <w:rsid w:val="00F22A00"/>
    <w:rsid w:val="00F241F3"/>
    <w:rsid w:val="00F243C0"/>
    <w:rsid w:val="00F254A8"/>
    <w:rsid w:val="00F309AA"/>
    <w:rsid w:val="00F30EA8"/>
    <w:rsid w:val="00F3180F"/>
    <w:rsid w:val="00F32D59"/>
    <w:rsid w:val="00F3481F"/>
    <w:rsid w:val="00F36F5B"/>
    <w:rsid w:val="00F405AE"/>
    <w:rsid w:val="00F40C0E"/>
    <w:rsid w:val="00F4134A"/>
    <w:rsid w:val="00F41484"/>
    <w:rsid w:val="00F4243C"/>
    <w:rsid w:val="00F42E25"/>
    <w:rsid w:val="00F435F2"/>
    <w:rsid w:val="00F440A9"/>
    <w:rsid w:val="00F45519"/>
    <w:rsid w:val="00F5070F"/>
    <w:rsid w:val="00F50E9C"/>
    <w:rsid w:val="00F512B3"/>
    <w:rsid w:val="00F52303"/>
    <w:rsid w:val="00F53162"/>
    <w:rsid w:val="00F53589"/>
    <w:rsid w:val="00F5442E"/>
    <w:rsid w:val="00F5661E"/>
    <w:rsid w:val="00F5703A"/>
    <w:rsid w:val="00F6177E"/>
    <w:rsid w:val="00F62ACF"/>
    <w:rsid w:val="00F63AAB"/>
    <w:rsid w:val="00F679B6"/>
    <w:rsid w:val="00F702DB"/>
    <w:rsid w:val="00F70AB3"/>
    <w:rsid w:val="00F70F5C"/>
    <w:rsid w:val="00F70FFD"/>
    <w:rsid w:val="00F734D4"/>
    <w:rsid w:val="00F735A8"/>
    <w:rsid w:val="00F7369B"/>
    <w:rsid w:val="00F737D3"/>
    <w:rsid w:val="00F74114"/>
    <w:rsid w:val="00F741B4"/>
    <w:rsid w:val="00F747BD"/>
    <w:rsid w:val="00F76D58"/>
    <w:rsid w:val="00F8045A"/>
    <w:rsid w:val="00F832E0"/>
    <w:rsid w:val="00F83D43"/>
    <w:rsid w:val="00F873D7"/>
    <w:rsid w:val="00F92959"/>
    <w:rsid w:val="00F93106"/>
    <w:rsid w:val="00F932C1"/>
    <w:rsid w:val="00F9445D"/>
    <w:rsid w:val="00F95337"/>
    <w:rsid w:val="00F957D2"/>
    <w:rsid w:val="00F96450"/>
    <w:rsid w:val="00FA0340"/>
    <w:rsid w:val="00FA20FF"/>
    <w:rsid w:val="00FA37D7"/>
    <w:rsid w:val="00FA3F3A"/>
    <w:rsid w:val="00FA5224"/>
    <w:rsid w:val="00FA70EA"/>
    <w:rsid w:val="00FA7516"/>
    <w:rsid w:val="00FB3101"/>
    <w:rsid w:val="00FB3B6D"/>
    <w:rsid w:val="00FB3B92"/>
    <w:rsid w:val="00FB440A"/>
    <w:rsid w:val="00FB4423"/>
    <w:rsid w:val="00FB4EE4"/>
    <w:rsid w:val="00FB52E7"/>
    <w:rsid w:val="00FB5878"/>
    <w:rsid w:val="00FB7324"/>
    <w:rsid w:val="00FC07D6"/>
    <w:rsid w:val="00FC2517"/>
    <w:rsid w:val="00FC3712"/>
    <w:rsid w:val="00FC5867"/>
    <w:rsid w:val="00FC60E3"/>
    <w:rsid w:val="00FD02FF"/>
    <w:rsid w:val="00FD1A86"/>
    <w:rsid w:val="00FD275F"/>
    <w:rsid w:val="00FD2EEF"/>
    <w:rsid w:val="00FD377C"/>
    <w:rsid w:val="00FD3848"/>
    <w:rsid w:val="00FE1F2A"/>
    <w:rsid w:val="00FE4B59"/>
    <w:rsid w:val="00FE6FC3"/>
    <w:rsid w:val="00FE7BA4"/>
    <w:rsid w:val="00FF1147"/>
    <w:rsid w:val="00FF150B"/>
    <w:rsid w:val="00FF2871"/>
    <w:rsid w:val="00FF2BC3"/>
    <w:rsid w:val="00FF3438"/>
    <w:rsid w:val="00FF4A6A"/>
    <w:rsid w:val="00FF4CD5"/>
    <w:rsid w:val="00FF5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3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97E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C73C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C73C5"/>
    <w:pPr>
      <w:keepNext/>
      <w:jc w:val="center"/>
      <w:outlineLvl w:val="3"/>
    </w:pPr>
    <w:rPr>
      <w:rFonts w:eastAsia="Calibri"/>
      <w:sz w:val="20"/>
      <w:szCs w:val="20"/>
    </w:rPr>
  </w:style>
  <w:style w:type="paragraph" w:styleId="5">
    <w:name w:val="heading 5"/>
    <w:basedOn w:val="a"/>
    <w:next w:val="a"/>
    <w:link w:val="50"/>
    <w:uiPriority w:val="99"/>
    <w:qFormat/>
    <w:rsid w:val="00CC73C5"/>
    <w:pPr>
      <w:keepNext/>
      <w:jc w:val="center"/>
      <w:outlineLvl w:val="4"/>
    </w:pPr>
    <w:rPr>
      <w:rFonts w:eastAsia="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E1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7538C"/>
    <w:rPr>
      <w:rFonts w:ascii="Tahoma" w:hAnsi="Tahoma" w:cs="Tahoma"/>
      <w:sz w:val="16"/>
      <w:szCs w:val="16"/>
    </w:rPr>
  </w:style>
  <w:style w:type="character" w:customStyle="1" w:styleId="a5">
    <w:name w:val="Текст выноски Знак"/>
    <w:basedOn w:val="a0"/>
    <w:link w:val="a4"/>
    <w:uiPriority w:val="99"/>
    <w:semiHidden/>
    <w:rsid w:val="0037538C"/>
    <w:rPr>
      <w:rFonts w:ascii="Tahoma" w:eastAsia="Times New Roman" w:hAnsi="Tahoma" w:cs="Tahoma"/>
      <w:sz w:val="16"/>
      <w:szCs w:val="16"/>
      <w:lang w:eastAsia="ru-RU"/>
    </w:rPr>
  </w:style>
  <w:style w:type="character" w:customStyle="1" w:styleId="30">
    <w:name w:val="Заголовок 3 Знак"/>
    <w:basedOn w:val="a0"/>
    <w:link w:val="3"/>
    <w:rsid w:val="00CC73C5"/>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CC73C5"/>
    <w:rPr>
      <w:rFonts w:ascii="Times New Roman" w:eastAsia="Calibri" w:hAnsi="Times New Roman" w:cs="Times New Roman"/>
      <w:sz w:val="20"/>
      <w:szCs w:val="20"/>
      <w:lang w:eastAsia="ru-RU"/>
    </w:rPr>
  </w:style>
  <w:style w:type="character" w:customStyle="1" w:styleId="50">
    <w:name w:val="Заголовок 5 Знак"/>
    <w:basedOn w:val="a0"/>
    <w:link w:val="5"/>
    <w:uiPriority w:val="99"/>
    <w:rsid w:val="00CC73C5"/>
    <w:rPr>
      <w:rFonts w:ascii="Times New Roman" w:eastAsia="Calibri" w:hAnsi="Times New Roman" w:cs="Times New Roman"/>
      <w:b/>
      <w:sz w:val="20"/>
      <w:szCs w:val="20"/>
      <w:lang w:eastAsia="ru-RU"/>
    </w:rPr>
  </w:style>
  <w:style w:type="paragraph" w:styleId="a6">
    <w:name w:val="Body Text Indent"/>
    <w:basedOn w:val="a"/>
    <w:link w:val="a7"/>
    <w:rsid w:val="00CC73C5"/>
    <w:pPr>
      <w:ind w:firstLine="180"/>
    </w:pPr>
    <w:rPr>
      <w:rFonts w:eastAsia="Calibri"/>
    </w:rPr>
  </w:style>
  <w:style w:type="character" w:customStyle="1" w:styleId="a7">
    <w:name w:val="Основной текст с отступом Знак"/>
    <w:basedOn w:val="a0"/>
    <w:link w:val="a6"/>
    <w:rsid w:val="00CC73C5"/>
    <w:rPr>
      <w:rFonts w:ascii="Times New Roman" w:eastAsia="Calibri" w:hAnsi="Times New Roman" w:cs="Times New Roman"/>
      <w:sz w:val="24"/>
      <w:szCs w:val="24"/>
      <w:lang w:eastAsia="ru-RU"/>
    </w:rPr>
  </w:style>
  <w:style w:type="paragraph" w:styleId="a8">
    <w:name w:val="footer"/>
    <w:basedOn w:val="a"/>
    <w:link w:val="a9"/>
    <w:uiPriority w:val="99"/>
    <w:rsid w:val="00CC73C5"/>
    <w:pPr>
      <w:tabs>
        <w:tab w:val="center" w:pos="4677"/>
        <w:tab w:val="right" w:pos="9355"/>
      </w:tabs>
    </w:pPr>
    <w:rPr>
      <w:rFonts w:eastAsia="Calibri"/>
    </w:rPr>
  </w:style>
  <w:style w:type="character" w:customStyle="1" w:styleId="a9">
    <w:name w:val="Нижний колонтитул Знак"/>
    <w:basedOn w:val="a0"/>
    <w:link w:val="a8"/>
    <w:uiPriority w:val="99"/>
    <w:rsid w:val="00CC73C5"/>
    <w:rPr>
      <w:rFonts w:ascii="Times New Roman" w:eastAsia="Calibri" w:hAnsi="Times New Roman" w:cs="Times New Roman"/>
      <w:sz w:val="24"/>
      <w:szCs w:val="24"/>
      <w:lang w:eastAsia="ru-RU"/>
    </w:rPr>
  </w:style>
  <w:style w:type="paragraph" w:styleId="2">
    <w:name w:val="Body Text Indent 2"/>
    <w:basedOn w:val="a"/>
    <w:link w:val="20"/>
    <w:rsid w:val="00CC73C5"/>
    <w:pPr>
      <w:ind w:firstLine="180"/>
      <w:jc w:val="both"/>
    </w:pPr>
    <w:rPr>
      <w:rFonts w:eastAsia="Calibri"/>
    </w:rPr>
  </w:style>
  <w:style w:type="character" w:customStyle="1" w:styleId="20">
    <w:name w:val="Основной текст с отступом 2 Знак"/>
    <w:basedOn w:val="a0"/>
    <w:link w:val="2"/>
    <w:rsid w:val="00CC73C5"/>
    <w:rPr>
      <w:rFonts w:ascii="Times New Roman" w:eastAsia="Calibri" w:hAnsi="Times New Roman" w:cs="Times New Roman"/>
      <w:sz w:val="24"/>
      <w:szCs w:val="24"/>
      <w:lang w:eastAsia="ru-RU"/>
    </w:rPr>
  </w:style>
  <w:style w:type="paragraph" w:styleId="aa">
    <w:name w:val="Body Text"/>
    <w:basedOn w:val="a"/>
    <w:link w:val="ab"/>
    <w:rsid w:val="00CC73C5"/>
    <w:pPr>
      <w:jc w:val="center"/>
    </w:pPr>
    <w:rPr>
      <w:rFonts w:eastAsia="Calibri"/>
      <w:b/>
      <w:bCs/>
      <w:i/>
      <w:iCs/>
    </w:rPr>
  </w:style>
  <w:style w:type="character" w:customStyle="1" w:styleId="ab">
    <w:name w:val="Основной текст Знак"/>
    <w:basedOn w:val="a0"/>
    <w:link w:val="aa"/>
    <w:rsid w:val="00CC73C5"/>
    <w:rPr>
      <w:rFonts w:ascii="Times New Roman" w:eastAsia="Calibri" w:hAnsi="Times New Roman" w:cs="Times New Roman"/>
      <w:b/>
      <w:bCs/>
      <w:i/>
      <w:iCs/>
      <w:sz w:val="24"/>
      <w:szCs w:val="24"/>
      <w:lang w:eastAsia="ru-RU"/>
    </w:rPr>
  </w:style>
  <w:style w:type="character" w:styleId="ac">
    <w:name w:val="page number"/>
    <w:uiPriority w:val="99"/>
    <w:rsid w:val="00CC73C5"/>
    <w:rPr>
      <w:rFonts w:cs="Times New Roman"/>
    </w:rPr>
  </w:style>
  <w:style w:type="paragraph" w:styleId="31">
    <w:name w:val="Body Text Indent 3"/>
    <w:basedOn w:val="a"/>
    <w:link w:val="32"/>
    <w:uiPriority w:val="99"/>
    <w:rsid w:val="00CC73C5"/>
    <w:pPr>
      <w:ind w:firstLine="360"/>
      <w:jc w:val="both"/>
    </w:pPr>
    <w:rPr>
      <w:rFonts w:eastAsia="Calibri"/>
    </w:rPr>
  </w:style>
  <w:style w:type="character" w:customStyle="1" w:styleId="32">
    <w:name w:val="Основной текст с отступом 3 Знак"/>
    <w:basedOn w:val="a0"/>
    <w:link w:val="31"/>
    <w:uiPriority w:val="99"/>
    <w:rsid w:val="00CC73C5"/>
    <w:rPr>
      <w:rFonts w:ascii="Times New Roman" w:eastAsia="Calibri"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styleId="ad">
    <w:name w:val="Title"/>
    <w:aliases w:val="Название Знак1,Название Знак Знак,Знак2 Знак Знак,Знак2 Знак1,Знак2 Знак1 Знак,Название Знак1 Знак,Название Знак Знак Знак,Знак2 Знак Знак Знак,Знак Знак, Знак2 Знак Знак, Знак2 Знак1, Знак2 Знак Знак Знак, Знак2 Знак1 Знак, Знак Знак3,Знак Зна"/>
    <w:basedOn w:val="a"/>
    <w:link w:val="ae"/>
    <w:qFormat/>
    <w:rsid w:val="00CC73C5"/>
    <w:pPr>
      <w:jc w:val="center"/>
    </w:pPr>
    <w:rPr>
      <w:rFonts w:eastAsia="Calibri"/>
      <w:b/>
      <w:bCs/>
    </w:rPr>
  </w:style>
  <w:style w:type="character" w:customStyle="1" w:styleId="ae">
    <w:name w:val="Название Знак"/>
    <w:aliases w:val="Название Знак1 Знак1,Название Знак Знак Знак1,Знак2 Знак Знак Знак1,Знак2 Знак1 Знак1,Знак2 Знак1 Знак Знак,Название Знак1 Знак Знак,Название Знак Знак Знак Знак,Знак2 Знак Знак Знак Знак,Знак Знак Знак, Знак2 Знак Знак Знак1,Знак Зна Знак"/>
    <w:basedOn w:val="a0"/>
    <w:link w:val="ad"/>
    <w:rsid w:val="00CC73C5"/>
    <w:rPr>
      <w:rFonts w:ascii="Times New Roman" w:eastAsia="Calibri" w:hAnsi="Times New Roman" w:cs="Times New Roman"/>
      <w:b/>
      <w:bCs/>
      <w:sz w:val="24"/>
      <w:szCs w:val="24"/>
      <w:lang w:eastAsia="ru-RU"/>
    </w:rPr>
  </w:style>
  <w:style w:type="paragraph" w:styleId="af">
    <w:name w:val="caption"/>
    <w:basedOn w:val="a"/>
    <w:uiPriority w:val="99"/>
    <w:qFormat/>
    <w:rsid w:val="00CC73C5"/>
    <w:pPr>
      <w:jc w:val="center"/>
    </w:pPr>
    <w:rPr>
      <w:sz w:val="28"/>
      <w:szCs w:val="20"/>
    </w:rPr>
  </w:style>
  <w:style w:type="paragraph" w:customStyle="1" w:styleId="12">
    <w:name w:val="Знак Знак Знак1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ConsPlusNormal">
    <w:name w:val="ConsPlusNormal"/>
    <w:rsid w:val="00CC73C5"/>
    <w:pPr>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0">
    <w:name w:val="Знак"/>
    <w:basedOn w:val="a"/>
    <w:uiPriority w:val="99"/>
    <w:rsid w:val="00CC73C5"/>
    <w:pPr>
      <w:autoSpaceDE w:val="0"/>
      <w:autoSpaceDN w:val="0"/>
      <w:spacing w:after="160" w:line="240" w:lineRule="exact"/>
    </w:pPr>
    <w:rPr>
      <w:rFonts w:ascii="Arial" w:hAnsi="Arial" w:cs="Arial"/>
      <w:b/>
      <w:bCs/>
      <w:sz w:val="20"/>
      <w:szCs w:val="20"/>
      <w:lang w:val="en-US" w:eastAsia="de-DE"/>
    </w:rPr>
  </w:style>
  <w:style w:type="paragraph" w:customStyle="1" w:styleId="af1">
    <w:name w:val="Знак Знак Знак Знак Знак Знак Знак Знак Знак Знак"/>
    <w:basedOn w:val="a"/>
    <w:uiPriority w:val="99"/>
    <w:rsid w:val="00CC73C5"/>
    <w:pPr>
      <w:spacing w:after="160" w:line="240" w:lineRule="exact"/>
    </w:pPr>
    <w:rPr>
      <w:rFonts w:ascii="Verdana" w:hAnsi="Verdana" w:cs="Verdana"/>
      <w:lang w:val="en-US" w:eastAsia="en-US"/>
    </w:rPr>
  </w:style>
  <w:style w:type="paragraph" w:styleId="af2">
    <w:name w:val="List Paragraph"/>
    <w:basedOn w:val="a"/>
    <w:link w:val="af3"/>
    <w:uiPriority w:val="34"/>
    <w:qFormat/>
    <w:rsid w:val="00CC73C5"/>
    <w:pPr>
      <w:spacing w:after="200" w:line="276" w:lineRule="auto"/>
      <w:ind w:left="720"/>
      <w:contextualSpacing/>
    </w:pPr>
    <w:rPr>
      <w:rFonts w:ascii="Calibri" w:eastAsia="Calibri" w:hAnsi="Calibri"/>
      <w:sz w:val="22"/>
      <w:szCs w:val="22"/>
      <w:lang w:eastAsia="en-US"/>
    </w:rPr>
  </w:style>
  <w:style w:type="paragraph" w:customStyle="1" w:styleId="110">
    <w:name w:val="Знак Знак Знак1 Знак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styleId="33">
    <w:name w:val="Body Text 3"/>
    <w:basedOn w:val="a"/>
    <w:link w:val="34"/>
    <w:uiPriority w:val="99"/>
    <w:rsid w:val="00CC73C5"/>
    <w:pPr>
      <w:spacing w:after="120"/>
    </w:pPr>
    <w:rPr>
      <w:rFonts w:eastAsia="Calibri"/>
      <w:sz w:val="16"/>
      <w:szCs w:val="16"/>
    </w:rPr>
  </w:style>
  <w:style w:type="character" w:customStyle="1" w:styleId="34">
    <w:name w:val="Основной текст 3 Знак"/>
    <w:basedOn w:val="a0"/>
    <w:link w:val="33"/>
    <w:uiPriority w:val="99"/>
    <w:rsid w:val="00CC73C5"/>
    <w:rPr>
      <w:rFonts w:ascii="Times New Roman" w:eastAsia="Calibri" w:hAnsi="Times New Roman" w:cs="Times New Roman"/>
      <w:sz w:val="16"/>
      <w:szCs w:val="16"/>
      <w:lang w:eastAsia="ru-RU"/>
    </w:rPr>
  </w:style>
  <w:style w:type="paragraph" w:customStyle="1" w:styleId="ConsPlusTitle">
    <w:name w:val="ConsPlusTitle"/>
    <w:rsid w:val="00CC73C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111">
    <w:name w:val="Знак Знак Знак1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
    <w:name w:val="Знак Знак Знак1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112">
    <w:name w:val="Знак Знак Знак1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0">
    <w:name w:val="Знак Знак Знак1 Знак Знак Знак Знак Знак Знак Знак Знак Знак Знак3"/>
    <w:basedOn w:val="a"/>
    <w:uiPriority w:val="99"/>
    <w:rsid w:val="00CC73C5"/>
    <w:pPr>
      <w:spacing w:after="160" w:line="240" w:lineRule="exact"/>
    </w:pPr>
    <w:rPr>
      <w:rFonts w:ascii="Verdana" w:hAnsi="Verdana"/>
      <w:lang w:val="en-US" w:eastAsia="en-US"/>
    </w:rPr>
  </w:style>
  <w:style w:type="character" w:customStyle="1" w:styleId="af4">
    <w:name w:val="Гипертекстовая ссылка"/>
    <w:uiPriority w:val="99"/>
    <w:rsid w:val="00CC73C5"/>
    <w:rPr>
      <w:color w:val="106BBE"/>
    </w:rPr>
  </w:style>
  <w:style w:type="paragraph" w:customStyle="1" w:styleId="120">
    <w:name w:val="Знак Знак Знак1 Знак Знак Знак Знак Знак Знак Знак Знак Знак Знак2"/>
    <w:basedOn w:val="a"/>
    <w:uiPriority w:val="99"/>
    <w:rsid w:val="00CC73C5"/>
    <w:pPr>
      <w:spacing w:after="160" w:line="240" w:lineRule="exact"/>
    </w:pPr>
    <w:rPr>
      <w:rFonts w:ascii="Verdana" w:hAnsi="Verdana"/>
      <w:lang w:val="en-US" w:eastAsia="en-US"/>
    </w:rPr>
  </w:style>
  <w:style w:type="character" w:customStyle="1" w:styleId="highlight">
    <w:name w:val="highlight"/>
    <w:uiPriority w:val="99"/>
    <w:rsid w:val="00CC73C5"/>
  </w:style>
  <w:style w:type="character" w:customStyle="1" w:styleId="docaccesstitle1">
    <w:name w:val="docaccess_title1"/>
    <w:uiPriority w:val="99"/>
    <w:rsid w:val="00CC73C5"/>
    <w:rPr>
      <w:rFonts w:ascii="Times New Roman" w:hAnsi="Times New Roman"/>
      <w:sz w:val="28"/>
    </w:rPr>
  </w:style>
  <w:style w:type="paragraph" w:customStyle="1" w:styleId="14">
    <w:name w:val="Знак Знак Знак1 Знак Знак Знак Знак Знак Знак Знак Знак Знак Знак Знак Знак"/>
    <w:basedOn w:val="a"/>
    <w:uiPriority w:val="99"/>
    <w:rsid w:val="00CC73C5"/>
    <w:pPr>
      <w:spacing w:after="160" w:line="240" w:lineRule="exact"/>
    </w:pPr>
    <w:rPr>
      <w:rFonts w:ascii="Verdana" w:eastAsia="Calibri" w:hAnsi="Verdana"/>
      <w:lang w:val="en-US" w:eastAsia="en-US"/>
    </w:rPr>
  </w:style>
  <w:style w:type="paragraph" w:customStyle="1" w:styleId="113">
    <w:name w:val="Знак Знак Знак1 Знак Знак Знак Знак Знак Знак Знак Знак Знак Знак Знак Знак1"/>
    <w:basedOn w:val="a"/>
    <w:uiPriority w:val="99"/>
    <w:rsid w:val="00CC73C5"/>
    <w:pPr>
      <w:spacing w:after="160" w:line="240" w:lineRule="exact"/>
    </w:pPr>
    <w:rPr>
      <w:rFonts w:ascii="Verdana" w:eastAsia="Calibri" w:hAnsi="Verdana"/>
      <w:lang w:val="en-US" w:eastAsia="en-US"/>
    </w:rPr>
  </w:style>
  <w:style w:type="paragraph" w:styleId="af5">
    <w:name w:val="Normal (Web)"/>
    <w:aliases w:val="Обычный (веб) Знак"/>
    <w:basedOn w:val="a"/>
    <w:link w:val="15"/>
    <w:rsid w:val="00CC73C5"/>
    <w:pPr>
      <w:spacing w:before="100" w:beforeAutospacing="1" w:after="100" w:afterAutospacing="1"/>
    </w:pPr>
  </w:style>
  <w:style w:type="paragraph" w:customStyle="1" w:styleId="s12">
    <w:name w:val="s_12"/>
    <w:basedOn w:val="a"/>
    <w:rsid w:val="00CC73C5"/>
    <w:pPr>
      <w:ind w:firstLine="720"/>
    </w:pPr>
  </w:style>
  <w:style w:type="paragraph" w:customStyle="1" w:styleId="Standard">
    <w:name w:val="Standard"/>
    <w:rsid w:val="00CC73C5"/>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zh-CN" w:bidi="en-US"/>
    </w:rPr>
  </w:style>
  <w:style w:type="character" w:styleId="af6">
    <w:name w:val="Hyperlink"/>
    <w:basedOn w:val="a0"/>
    <w:rsid w:val="00CC73C5"/>
    <w:rPr>
      <w:color w:val="0000FF"/>
      <w:u w:val="single"/>
    </w:rPr>
  </w:style>
  <w:style w:type="paragraph" w:customStyle="1" w:styleId="16">
    <w:name w:val="Знак Знак1 Знак Знак Знак Знак Знак Знак Знак Знак"/>
    <w:basedOn w:val="a"/>
    <w:rsid w:val="00CC73C5"/>
    <w:pPr>
      <w:spacing w:after="160" w:line="240" w:lineRule="exact"/>
    </w:pPr>
    <w:rPr>
      <w:rFonts w:ascii="Verdana" w:hAnsi="Verdana"/>
      <w:lang w:val="en-US" w:eastAsia="en-US"/>
    </w:rPr>
  </w:style>
  <w:style w:type="character" w:customStyle="1" w:styleId="apple-converted-space">
    <w:name w:val="apple-converted-space"/>
    <w:basedOn w:val="a0"/>
    <w:rsid w:val="00CC73C5"/>
  </w:style>
  <w:style w:type="paragraph" w:customStyle="1" w:styleId="21">
    <w:name w:val="Знак Знак2 Знак Знак Знак Знак Знак Знак Знак Знак Знак Знак"/>
    <w:basedOn w:val="a"/>
    <w:rsid w:val="00CC73C5"/>
    <w:pPr>
      <w:spacing w:after="160" w:line="240" w:lineRule="exact"/>
    </w:pPr>
    <w:rPr>
      <w:rFonts w:ascii="Verdana" w:hAnsi="Verdana"/>
      <w:lang w:val="en-US" w:eastAsia="en-US"/>
    </w:rPr>
  </w:style>
  <w:style w:type="character" w:styleId="af7">
    <w:name w:val="Emphasis"/>
    <w:basedOn w:val="a0"/>
    <w:uiPriority w:val="20"/>
    <w:qFormat/>
    <w:rsid w:val="00CC73C5"/>
    <w:rPr>
      <w:i/>
      <w:iCs/>
    </w:rPr>
  </w:style>
  <w:style w:type="paragraph" w:customStyle="1" w:styleId="17">
    <w:name w:val="Стиль1"/>
    <w:basedOn w:val="a"/>
    <w:link w:val="18"/>
    <w:qFormat/>
    <w:rsid w:val="00CC73C5"/>
    <w:pPr>
      <w:tabs>
        <w:tab w:val="left" w:pos="-1843"/>
      </w:tabs>
      <w:ind w:firstLine="426"/>
      <w:jc w:val="both"/>
    </w:pPr>
  </w:style>
  <w:style w:type="character" w:customStyle="1" w:styleId="18">
    <w:name w:val="Стиль1 Знак"/>
    <w:basedOn w:val="a0"/>
    <w:link w:val="17"/>
    <w:rsid w:val="00CC73C5"/>
    <w:rPr>
      <w:rFonts w:ascii="Times New Roman" w:eastAsia="Times New Roman" w:hAnsi="Times New Roman" w:cs="Times New Roman"/>
      <w:sz w:val="24"/>
      <w:szCs w:val="24"/>
      <w:lang w:eastAsia="ru-RU"/>
    </w:rPr>
  </w:style>
  <w:style w:type="character" w:customStyle="1" w:styleId="af3">
    <w:name w:val="Абзац списка Знак"/>
    <w:link w:val="af2"/>
    <w:locked/>
    <w:rsid w:val="00E04DC1"/>
    <w:rPr>
      <w:rFonts w:ascii="Calibri" w:eastAsia="Calibri" w:hAnsi="Calibri" w:cs="Times New Roman"/>
    </w:rPr>
  </w:style>
  <w:style w:type="paragraph" w:styleId="af8">
    <w:name w:val="header"/>
    <w:basedOn w:val="a"/>
    <w:link w:val="af9"/>
    <w:uiPriority w:val="99"/>
    <w:unhideWhenUsed/>
    <w:rsid w:val="00B61C17"/>
    <w:pPr>
      <w:tabs>
        <w:tab w:val="center" w:pos="4677"/>
        <w:tab w:val="right" w:pos="9355"/>
      </w:tabs>
    </w:pPr>
  </w:style>
  <w:style w:type="character" w:customStyle="1" w:styleId="af9">
    <w:name w:val="Верхний колонтитул Знак"/>
    <w:basedOn w:val="a0"/>
    <w:link w:val="af8"/>
    <w:uiPriority w:val="99"/>
    <w:rsid w:val="00B61C1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7EC2"/>
    <w:rPr>
      <w:rFonts w:asciiTheme="majorHAnsi" w:eastAsiaTheme="majorEastAsia" w:hAnsiTheme="majorHAnsi" w:cstheme="majorBidi"/>
      <w:b/>
      <w:bCs/>
      <w:color w:val="365F91" w:themeColor="accent1" w:themeShade="BF"/>
      <w:sz w:val="28"/>
      <w:szCs w:val="28"/>
      <w:lang w:eastAsia="ru-RU"/>
    </w:rPr>
  </w:style>
  <w:style w:type="character" w:customStyle="1" w:styleId="15">
    <w:name w:val="Обычный (веб) Знак1"/>
    <w:aliases w:val="Обычный (веб) Знак Знак"/>
    <w:basedOn w:val="a0"/>
    <w:link w:val="af5"/>
    <w:rsid w:val="00BF71B9"/>
    <w:rPr>
      <w:rFonts w:ascii="Times New Roman" w:eastAsia="Times New Roman" w:hAnsi="Times New Roman" w:cs="Times New Roman"/>
      <w:sz w:val="24"/>
      <w:szCs w:val="24"/>
      <w:lang w:eastAsia="ru-RU"/>
    </w:rPr>
  </w:style>
  <w:style w:type="character" w:customStyle="1" w:styleId="copytarget">
    <w:name w:val="copy_target"/>
    <w:basedOn w:val="a0"/>
    <w:rsid w:val="00060778"/>
  </w:style>
  <w:style w:type="paragraph" w:customStyle="1" w:styleId="22">
    <w:name w:val="Знак Знак2 Знак Знак Знак Знак Знак Знак Знак Знак Знак Знак"/>
    <w:basedOn w:val="a"/>
    <w:rsid w:val="00A30AD5"/>
    <w:pPr>
      <w:spacing w:after="160" w:line="240" w:lineRule="exact"/>
    </w:pPr>
    <w:rPr>
      <w:rFonts w:ascii="Verdana" w:hAnsi="Verdana"/>
      <w:lang w:val="en-US" w:eastAsia="en-US"/>
    </w:rPr>
  </w:style>
  <w:style w:type="paragraph" w:customStyle="1" w:styleId="Default">
    <w:name w:val="Default"/>
    <w:rsid w:val="008513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
    <w:name w:val="text"/>
    <w:basedOn w:val="a"/>
    <w:rsid w:val="007A59A0"/>
    <w:pPr>
      <w:spacing w:before="100" w:beforeAutospacing="1" w:after="100" w:afterAutospacing="1"/>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3"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518CB-DEB2-4B06-A80A-368430052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4493</TotalTime>
  <Pages>3</Pages>
  <Words>1052</Words>
  <Characters>6000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cp:revision>
  <cp:lastPrinted>2022-03-30T04:54:00Z</cp:lastPrinted>
  <dcterms:created xsi:type="dcterms:W3CDTF">2022-02-08T10:56:00Z</dcterms:created>
  <dcterms:modified xsi:type="dcterms:W3CDTF">2022-04-05T05:23:00Z</dcterms:modified>
</cp:coreProperties>
</file>